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A0AF4" w14:textId="634B76F3" w:rsidR="00AE39BF" w:rsidRPr="00914A87" w:rsidRDefault="006E16EC" w:rsidP="006334E2">
      <w:pPr>
        <w:spacing w:line="276" w:lineRule="auto"/>
        <w:rPr>
          <w:rFonts w:ascii="Quicksand" w:hAnsi="Quicksand"/>
          <w:color w:val="33495E"/>
          <w:sz w:val="18"/>
          <w:szCs w:val="48"/>
        </w:rPr>
      </w:pPr>
      <w:r>
        <w:rPr>
          <w:rFonts w:ascii="Quicksand" w:hAnsi="Quicksand"/>
          <w:color w:val="33495E"/>
          <w:sz w:val="48"/>
          <w:szCs w:val="48"/>
        </w:rPr>
        <w:softHyphen/>
      </w:r>
      <w:r>
        <w:rPr>
          <w:rFonts w:ascii="Quicksand" w:hAnsi="Quicksand"/>
          <w:color w:val="33495E"/>
          <w:sz w:val="48"/>
          <w:szCs w:val="48"/>
        </w:rPr>
        <w:softHyphen/>
      </w:r>
      <w:r>
        <w:rPr>
          <w:rFonts w:ascii="Quicksand" w:hAnsi="Quicksand"/>
          <w:color w:val="33495E"/>
          <w:sz w:val="48"/>
          <w:szCs w:val="48"/>
        </w:rPr>
        <w:softHyphen/>
      </w:r>
      <w:r>
        <w:rPr>
          <w:rFonts w:ascii="Quicksand" w:hAnsi="Quicksand"/>
          <w:color w:val="33495E"/>
          <w:sz w:val="48"/>
          <w:szCs w:val="48"/>
        </w:rPr>
        <w:softHyphen/>
      </w:r>
      <w:r>
        <w:rPr>
          <w:rFonts w:ascii="Quicksand" w:hAnsi="Quicksand"/>
          <w:color w:val="33495E"/>
          <w:sz w:val="48"/>
          <w:szCs w:val="48"/>
        </w:rPr>
        <w:softHyphen/>
      </w:r>
      <w:r>
        <w:rPr>
          <w:rFonts w:ascii="Quicksand" w:hAnsi="Quicksand"/>
          <w:color w:val="33495E"/>
          <w:sz w:val="48"/>
          <w:szCs w:val="48"/>
        </w:rPr>
        <w:softHyphen/>
      </w:r>
    </w:p>
    <w:p w14:paraId="4CCBADEC" w14:textId="5D0757FA" w:rsidR="006334E2" w:rsidRPr="00BC1987" w:rsidRDefault="00064734" w:rsidP="00BC1987">
      <w:pPr>
        <w:spacing w:line="276" w:lineRule="auto"/>
        <w:jc w:val="center"/>
        <w:rPr>
          <w:rFonts w:ascii="Avenir Next" w:hAnsi="Avenir Next"/>
          <w:color w:val="33495E"/>
          <w:sz w:val="48"/>
          <w:szCs w:val="48"/>
        </w:rPr>
      </w:pPr>
      <w:r>
        <w:rPr>
          <w:rFonts w:ascii="Avenir Next" w:hAnsi="Avenir Next"/>
          <w:color w:val="33495E"/>
          <w:sz w:val="48"/>
          <w:szCs w:val="48"/>
        </w:rPr>
        <w:fldChar w:fldCharType="begin">
          <w:ffData>
            <w:name w:val="Text1"/>
            <w:enabled/>
            <w:calcOnExit w:val="0"/>
            <w:textInput>
              <w:default w:val="[Challenge Title]"/>
              <w:format w:val="TITLE CASE"/>
            </w:textInput>
          </w:ffData>
        </w:fldChar>
      </w:r>
      <w:bookmarkStart w:id="0" w:name="Text1"/>
      <w:r>
        <w:rPr>
          <w:rFonts w:ascii="Avenir Next" w:hAnsi="Avenir Next"/>
          <w:color w:val="33495E"/>
          <w:sz w:val="48"/>
          <w:szCs w:val="48"/>
        </w:rPr>
        <w:instrText xml:space="preserve"> FORMTEXT </w:instrText>
      </w:r>
      <w:r>
        <w:rPr>
          <w:rFonts w:ascii="Avenir Next" w:hAnsi="Avenir Next"/>
          <w:color w:val="33495E"/>
          <w:sz w:val="48"/>
          <w:szCs w:val="48"/>
        </w:rPr>
      </w:r>
      <w:r>
        <w:rPr>
          <w:rFonts w:ascii="Avenir Next" w:hAnsi="Avenir Next"/>
          <w:color w:val="33495E"/>
          <w:sz w:val="48"/>
          <w:szCs w:val="48"/>
        </w:rPr>
        <w:fldChar w:fldCharType="separate"/>
      </w:r>
      <w:r>
        <w:rPr>
          <w:rFonts w:ascii="Avenir Next" w:hAnsi="Avenir Next"/>
          <w:noProof/>
          <w:color w:val="33495E"/>
          <w:sz w:val="48"/>
          <w:szCs w:val="48"/>
        </w:rPr>
        <w:t>[Challenge Title]</w:t>
      </w:r>
      <w:r>
        <w:rPr>
          <w:rFonts w:ascii="Avenir Next" w:hAnsi="Avenir Next"/>
          <w:color w:val="33495E"/>
          <w:sz w:val="48"/>
          <w:szCs w:val="48"/>
        </w:rPr>
        <w:fldChar w:fldCharType="end"/>
      </w:r>
      <w:bookmarkEnd w:id="0"/>
      <w:r w:rsidR="00800747" w:rsidRPr="00630860">
        <w:rPr>
          <w:rFonts w:ascii="Avenir Next" w:hAnsi="Avenir Next"/>
          <w:color w:val="33495E"/>
          <w:sz w:val="48"/>
          <w:szCs w:val="48"/>
        </w:rPr>
        <w:t xml:space="preserve"> </w:t>
      </w:r>
    </w:p>
    <w:p w14:paraId="6C960912" w14:textId="73E31AF9" w:rsidR="006334E2" w:rsidRDefault="00DC4731" w:rsidP="006334E2">
      <w:pPr>
        <w:spacing w:line="276" w:lineRule="auto"/>
        <w:jc w:val="center"/>
        <w:rPr>
          <w:rFonts w:ascii="Avenir Next Demi Bold" w:hAnsi="Avenir Next Demi Bold"/>
          <w:b/>
          <w:bCs/>
          <w:color w:val="ED5E32"/>
          <w:sz w:val="40"/>
          <w:szCs w:val="40"/>
        </w:rPr>
      </w:pPr>
      <w:r>
        <w:rPr>
          <w:rFonts w:ascii="Avenir Next Demi Bold" w:hAnsi="Avenir Next Demi Bold"/>
          <w:b/>
          <w:bCs/>
          <w:color w:val="ED5E32"/>
          <w:sz w:val="40"/>
          <w:szCs w:val="40"/>
        </w:rPr>
        <w:t xml:space="preserve">Grant </w:t>
      </w:r>
      <w:r w:rsidR="00EF1A8D">
        <w:rPr>
          <w:rFonts w:ascii="Avenir Next Demi Bold" w:hAnsi="Avenir Next Demi Bold"/>
          <w:b/>
          <w:bCs/>
          <w:color w:val="ED5E32"/>
          <w:sz w:val="40"/>
          <w:szCs w:val="40"/>
        </w:rPr>
        <w:t>Application</w:t>
      </w:r>
    </w:p>
    <w:p w14:paraId="5B419927" w14:textId="77777777" w:rsidR="00914A87" w:rsidRPr="00C0766A" w:rsidRDefault="00914A87" w:rsidP="006334E2">
      <w:pPr>
        <w:spacing w:line="276" w:lineRule="auto"/>
        <w:jc w:val="center"/>
        <w:rPr>
          <w:rFonts w:ascii="Avenir Next Demi Bold" w:hAnsi="Avenir Next Demi Bold"/>
          <w:b/>
          <w:bCs/>
          <w:color w:val="ED5E32"/>
          <w:sz w:val="40"/>
          <w:szCs w:val="40"/>
        </w:rPr>
      </w:pPr>
    </w:p>
    <w:p w14:paraId="3461C437" w14:textId="69C01529" w:rsidR="00072739" w:rsidRPr="00630860" w:rsidRDefault="00BC1987" w:rsidP="006334E2">
      <w:pPr>
        <w:spacing w:line="276" w:lineRule="auto"/>
        <w:jc w:val="center"/>
        <w:rPr>
          <w:rFonts w:ascii="Avenir Next" w:hAnsi="Avenir Next"/>
          <w:sz w:val="22"/>
          <w:szCs w:val="22"/>
        </w:rPr>
      </w:pPr>
      <w:r>
        <w:rPr>
          <w:rFonts w:ascii="Avenir Next" w:hAnsi="Avenir Next"/>
          <w:noProof/>
          <w:sz w:val="22"/>
          <w:szCs w:val="22"/>
        </w:rPr>
        <w:drawing>
          <wp:inline distT="0" distB="0" distL="0" distR="0" wp14:anchorId="160ED294" wp14:editId="5135C82E">
            <wp:extent cx="4293235" cy="1744992"/>
            <wp:effectExtent l="0" t="0" r="0" b="7620"/>
            <wp:docPr id="2" name="Picture 2" descr="ChallengeBr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lengeBrie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6591" cy="1778872"/>
                    </a:xfrm>
                    <a:prstGeom prst="rect">
                      <a:avLst/>
                    </a:prstGeom>
                    <a:noFill/>
                    <a:ln>
                      <a:noFill/>
                    </a:ln>
                  </pic:spPr>
                </pic:pic>
              </a:graphicData>
            </a:graphic>
          </wp:inline>
        </w:drawing>
      </w:r>
    </w:p>
    <w:p w14:paraId="31ED0335" w14:textId="77777777" w:rsidR="000758C0" w:rsidRPr="00630860" w:rsidRDefault="000758C0" w:rsidP="00491531">
      <w:pPr>
        <w:spacing w:line="276" w:lineRule="auto"/>
        <w:rPr>
          <w:rFonts w:ascii="Avenir Next" w:hAnsi="Avenir Next"/>
          <w:color w:val="33495E"/>
          <w:sz w:val="22"/>
          <w:szCs w:val="22"/>
        </w:rPr>
        <w:sectPr w:rsidR="000758C0" w:rsidRPr="00630860" w:rsidSect="00643813">
          <w:headerReference w:type="default" r:id="rId9"/>
          <w:footerReference w:type="default" r:id="rId10"/>
          <w:headerReference w:type="first" r:id="rId11"/>
          <w:footerReference w:type="first" r:id="rId12"/>
          <w:pgSz w:w="12240" w:h="15840"/>
          <w:pgMar w:top="1440" w:right="1440" w:bottom="1440" w:left="1440" w:header="703" w:footer="703" w:gutter="0"/>
          <w:cols w:space="708"/>
          <w:titlePg/>
          <w:docGrid w:linePitch="360"/>
        </w:sectPr>
      </w:pPr>
    </w:p>
    <w:p w14:paraId="54C05FB6" w14:textId="77777777" w:rsidR="000A27DF" w:rsidRPr="00630860" w:rsidRDefault="000A27DF" w:rsidP="00491531">
      <w:pPr>
        <w:spacing w:line="276" w:lineRule="auto"/>
        <w:rPr>
          <w:rFonts w:ascii="Avenir Next" w:hAnsi="Avenir Next"/>
          <w:color w:val="33495E"/>
          <w:sz w:val="22"/>
          <w:szCs w:val="22"/>
        </w:rPr>
        <w:sectPr w:rsidR="000A27DF" w:rsidRPr="00630860" w:rsidSect="009C6003">
          <w:type w:val="continuous"/>
          <w:pgSz w:w="12240" w:h="15840"/>
          <w:pgMar w:top="1440" w:right="1440" w:bottom="1440" w:left="1440" w:header="708" w:footer="708" w:gutter="0"/>
          <w:cols w:num="2" w:space="720"/>
          <w:docGrid w:linePitch="360"/>
        </w:sectPr>
      </w:pPr>
    </w:p>
    <w:tbl>
      <w:tblPr>
        <w:tblStyle w:val="TableGrid"/>
        <w:tblW w:w="9333"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42" w:type="dxa"/>
          <w:bottom w:w="57" w:type="dxa"/>
          <w:right w:w="142" w:type="dxa"/>
        </w:tblCellMar>
        <w:tblLook w:val="04A0" w:firstRow="1" w:lastRow="0" w:firstColumn="1" w:lastColumn="0" w:noHBand="0" w:noVBand="1"/>
      </w:tblPr>
      <w:tblGrid>
        <w:gridCol w:w="5506"/>
        <w:gridCol w:w="304"/>
        <w:gridCol w:w="3523"/>
      </w:tblGrid>
      <w:tr w:rsidR="000758C0" w:rsidRPr="00630860" w14:paraId="5B5C348F" w14:textId="77777777" w:rsidTr="00A74C55">
        <w:trPr>
          <w:trHeight w:val="390"/>
        </w:trPr>
        <w:tc>
          <w:tcPr>
            <w:tcW w:w="5506" w:type="dxa"/>
            <w:tcBorders>
              <w:bottom w:val="single" w:sz="18" w:space="0" w:color="33495E"/>
            </w:tcBorders>
            <w:shd w:val="clear" w:color="auto" w:fill="FFFFFF" w:themeFill="background1"/>
            <w:vAlign w:val="bottom"/>
          </w:tcPr>
          <w:p w14:paraId="67543032" w14:textId="44C70167" w:rsidR="00A412D7" w:rsidRPr="00C0766A" w:rsidRDefault="00DC4731" w:rsidP="000758C0">
            <w:pPr>
              <w:spacing w:line="276" w:lineRule="auto"/>
              <w:rPr>
                <w:rFonts w:ascii="Avenir Next Demi Bold" w:hAnsi="Avenir Next Demi Bold"/>
                <w:b/>
                <w:bCs/>
                <w:color w:val="33495E"/>
                <w:sz w:val="22"/>
                <w:szCs w:val="22"/>
              </w:rPr>
            </w:pPr>
            <w:r>
              <w:rPr>
                <w:rFonts w:ascii="Avenir Next Demi Bold" w:hAnsi="Avenir Next Demi Bold"/>
                <w:b/>
                <w:bCs/>
                <w:color w:val="33495E"/>
                <w:sz w:val="22"/>
                <w:szCs w:val="22"/>
              </w:rPr>
              <w:lastRenderedPageBreak/>
              <w:t xml:space="preserve">Lead </w:t>
            </w:r>
            <w:r w:rsidR="00A74C55">
              <w:rPr>
                <w:rFonts w:ascii="Avenir Next Demi Bold" w:hAnsi="Avenir Next Demi Bold"/>
                <w:b/>
                <w:bCs/>
                <w:color w:val="33495E"/>
                <w:sz w:val="22"/>
                <w:szCs w:val="22"/>
              </w:rPr>
              <w:t>applicant</w:t>
            </w:r>
            <w:r w:rsidR="00E33A99">
              <w:rPr>
                <w:rFonts w:ascii="Avenir Next Demi Bold" w:hAnsi="Avenir Next Demi Bold"/>
                <w:b/>
                <w:bCs/>
                <w:color w:val="33495E"/>
                <w:sz w:val="22"/>
                <w:szCs w:val="22"/>
              </w:rPr>
              <w:t xml:space="preserve"> (Ontario BPS healthcare provider)</w:t>
            </w:r>
          </w:p>
          <w:p w14:paraId="0C68B281" w14:textId="77777777" w:rsidR="00A412D7" w:rsidRPr="00630860" w:rsidRDefault="00A412D7" w:rsidP="000758C0">
            <w:pPr>
              <w:spacing w:line="276" w:lineRule="auto"/>
              <w:rPr>
                <w:rFonts w:ascii="Avenir Next" w:hAnsi="Avenir Next"/>
                <w:bCs/>
                <w:color w:val="33495E"/>
                <w:sz w:val="2"/>
                <w:szCs w:val="2"/>
              </w:rPr>
            </w:pPr>
          </w:p>
        </w:tc>
        <w:tc>
          <w:tcPr>
            <w:tcW w:w="304" w:type="dxa"/>
            <w:shd w:val="clear" w:color="auto" w:fill="FFFFFF" w:themeFill="background1"/>
            <w:vAlign w:val="bottom"/>
          </w:tcPr>
          <w:p w14:paraId="2794B8EF" w14:textId="77777777" w:rsidR="00A412D7" w:rsidRPr="00630860" w:rsidRDefault="00A412D7" w:rsidP="000758C0">
            <w:pPr>
              <w:spacing w:line="276" w:lineRule="auto"/>
              <w:rPr>
                <w:rFonts w:ascii="Avenir Next" w:hAnsi="Avenir Next"/>
                <w:bCs/>
                <w:color w:val="33495E"/>
                <w:sz w:val="2"/>
                <w:szCs w:val="2"/>
              </w:rPr>
            </w:pPr>
          </w:p>
        </w:tc>
        <w:tc>
          <w:tcPr>
            <w:tcW w:w="3523" w:type="dxa"/>
            <w:shd w:val="clear" w:color="auto" w:fill="FFFFFF" w:themeFill="background1"/>
            <w:vAlign w:val="bottom"/>
          </w:tcPr>
          <w:p w14:paraId="7A30DAF3" w14:textId="53CD75FB" w:rsidR="00A412D7" w:rsidRPr="00E978CB" w:rsidRDefault="00A412D7" w:rsidP="000758C0">
            <w:pPr>
              <w:spacing w:line="276" w:lineRule="auto"/>
              <w:rPr>
                <w:rFonts w:ascii="Avenir Next Demi Bold" w:hAnsi="Avenir Next Demi Bold"/>
                <w:bCs/>
                <w:color w:val="33495E"/>
                <w:sz w:val="22"/>
                <w:szCs w:val="22"/>
              </w:rPr>
            </w:pPr>
          </w:p>
          <w:p w14:paraId="0F8779E6" w14:textId="77777777" w:rsidR="00A412D7" w:rsidRPr="00630860" w:rsidRDefault="00A412D7" w:rsidP="000758C0">
            <w:pPr>
              <w:spacing w:line="276" w:lineRule="auto"/>
              <w:rPr>
                <w:rFonts w:ascii="Avenir Next" w:hAnsi="Avenir Next"/>
                <w:bCs/>
                <w:color w:val="33495E"/>
                <w:sz w:val="2"/>
                <w:szCs w:val="2"/>
              </w:rPr>
            </w:pPr>
          </w:p>
        </w:tc>
      </w:tr>
      <w:tr w:rsidR="000758C0" w:rsidRPr="00630860" w14:paraId="24971035" w14:textId="77777777" w:rsidTr="00A74C55">
        <w:trPr>
          <w:trHeight w:val="334"/>
        </w:trPr>
        <w:tc>
          <w:tcPr>
            <w:tcW w:w="5506" w:type="dxa"/>
            <w:tcBorders>
              <w:top w:val="single" w:sz="18" w:space="0" w:color="33495E"/>
              <w:left w:val="single" w:sz="18" w:space="0" w:color="33495E"/>
              <w:bottom w:val="single" w:sz="18" w:space="0" w:color="33495E"/>
              <w:right w:val="single" w:sz="18" w:space="0" w:color="33495E"/>
            </w:tcBorders>
            <w:shd w:val="clear" w:color="auto" w:fill="E1F3FA"/>
          </w:tcPr>
          <w:p w14:paraId="7B594124" w14:textId="5B6E75B9" w:rsidR="00A412D7" w:rsidRPr="00630860" w:rsidRDefault="00A74C55" w:rsidP="00BA0532">
            <w:pPr>
              <w:spacing w:line="276" w:lineRule="auto"/>
              <w:rPr>
                <w:rFonts w:ascii="Avenir Next" w:hAnsi="Avenir Next"/>
                <w:bCs/>
                <w:color w:val="33495E"/>
                <w:sz w:val="22"/>
                <w:szCs w:val="22"/>
              </w:rPr>
            </w:pPr>
            <w:r>
              <w:rPr>
                <w:rFonts w:ascii="Avenir Next" w:hAnsi="Avenir Next"/>
                <w:bCs/>
                <w:color w:val="33495E"/>
                <w:sz w:val="22"/>
                <w:szCs w:val="22"/>
                <w:shd w:val="clear" w:color="auto" w:fill="E1F3FA"/>
              </w:rPr>
              <w:t>Registered name of organization</w:t>
            </w:r>
          </w:p>
        </w:tc>
        <w:tc>
          <w:tcPr>
            <w:tcW w:w="304" w:type="dxa"/>
            <w:tcBorders>
              <w:left w:val="single" w:sz="18" w:space="0" w:color="33495E"/>
            </w:tcBorders>
            <w:shd w:val="clear" w:color="auto" w:fill="FFFFFF" w:themeFill="background1"/>
          </w:tcPr>
          <w:p w14:paraId="2A24F133" w14:textId="77777777" w:rsidR="00A412D7" w:rsidRPr="00630860" w:rsidRDefault="00A412D7" w:rsidP="00BA0532">
            <w:pPr>
              <w:spacing w:line="276" w:lineRule="auto"/>
              <w:rPr>
                <w:rFonts w:ascii="Avenir Next" w:hAnsi="Avenir Next"/>
                <w:bCs/>
                <w:color w:val="33495E"/>
                <w:sz w:val="22"/>
                <w:szCs w:val="22"/>
              </w:rPr>
            </w:pPr>
          </w:p>
        </w:tc>
        <w:tc>
          <w:tcPr>
            <w:tcW w:w="3523" w:type="dxa"/>
            <w:shd w:val="clear" w:color="auto" w:fill="auto"/>
          </w:tcPr>
          <w:p w14:paraId="6645F363" w14:textId="391B10C5" w:rsidR="00A412D7" w:rsidRPr="00E429F8" w:rsidRDefault="00A412D7" w:rsidP="00716CAC">
            <w:pPr>
              <w:spacing w:line="276" w:lineRule="auto"/>
              <w:rPr>
                <w:rFonts w:ascii="Avenir Next Demi Bold" w:hAnsi="Avenir Next Demi Bold"/>
                <w:b/>
                <w:bCs/>
                <w:color w:val="FF0000"/>
                <w:sz w:val="22"/>
                <w:szCs w:val="22"/>
              </w:rPr>
            </w:pPr>
          </w:p>
        </w:tc>
      </w:tr>
      <w:tr w:rsidR="00A74C55" w:rsidRPr="00630860" w14:paraId="3B9FA83D" w14:textId="77777777" w:rsidTr="00A74C55">
        <w:trPr>
          <w:trHeight w:val="334"/>
        </w:trPr>
        <w:tc>
          <w:tcPr>
            <w:tcW w:w="5506" w:type="dxa"/>
            <w:tcBorders>
              <w:top w:val="single" w:sz="18" w:space="0" w:color="33495E"/>
              <w:bottom w:val="single" w:sz="18" w:space="0" w:color="auto"/>
            </w:tcBorders>
            <w:shd w:val="clear" w:color="auto" w:fill="auto"/>
          </w:tcPr>
          <w:p w14:paraId="0D935076" w14:textId="77777777" w:rsidR="00E70859" w:rsidRDefault="00E70859" w:rsidP="00BA0532">
            <w:pPr>
              <w:spacing w:line="276" w:lineRule="auto"/>
              <w:rPr>
                <w:rFonts w:ascii="Avenir Next Demi Bold" w:hAnsi="Avenir Next Demi Bold"/>
                <w:b/>
                <w:bCs/>
                <w:color w:val="33495E"/>
                <w:sz w:val="22"/>
                <w:szCs w:val="22"/>
              </w:rPr>
            </w:pPr>
          </w:p>
          <w:p w14:paraId="66F0885C" w14:textId="576D5479" w:rsidR="00A74C55" w:rsidRPr="00A74C55" w:rsidRDefault="00A74C55" w:rsidP="00BA0532">
            <w:pPr>
              <w:spacing w:line="276" w:lineRule="auto"/>
              <w:rPr>
                <w:rFonts w:ascii="Avenir Next Demi Bold" w:hAnsi="Avenir Next Demi Bold"/>
                <w:b/>
                <w:bCs/>
                <w:color w:val="33495E"/>
                <w:sz w:val="22"/>
                <w:szCs w:val="22"/>
              </w:rPr>
            </w:pPr>
            <w:r>
              <w:rPr>
                <w:rFonts w:ascii="Avenir Next Demi Bold" w:hAnsi="Avenir Next Demi Bold"/>
                <w:b/>
                <w:bCs/>
                <w:color w:val="33495E"/>
                <w:sz w:val="22"/>
                <w:szCs w:val="22"/>
              </w:rPr>
              <w:t>Lead applicant contact name</w:t>
            </w:r>
            <w:r w:rsidR="00064734">
              <w:rPr>
                <w:rFonts w:ascii="Avenir Next Demi Bold" w:hAnsi="Avenir Next Demi Bold"/>
                <w:b/>
                <w:bCs/>
                <w:color w:val="33495E"/>
                <w:sz w:val="22"/>
                <w:szCs w:val="22"/>
              </w:rPr>
              <w:t xml:space="preserve"> (project manager)</w:t>
            </w:r>
          </w:p>
        </w:tc>
        <w:tc>
          <w:tcPr>
            <w:tcW w:w="304" w:type="dxa"/>
            <w:shd w:val="clear" w:color="auto" w:fill="auto"/>
          </w:tcPr>
          <w:p w14:paraId="34AC1873" w14:textId="77777777" w:rsidR="00A74C55" w:rsidRPr="00A74C55" w:rsidRDefault="00A74C55" w:rsidP="00BA0532">
            <w:pPr>
              <w:spacing w:line="276" w:lineRule="auto"/>
              <w:rPr>
                <w:rFonts w:ascii="Avenir Next Demi Bold" w:hAnsi="Avenir Next Demi Bold"/>
                <w:b/>
                <w:bCs/>
                <w:color w:val="33495E"/>
                <w:sz w:val="22"/>
                <w:szCs w:val="22"/>
              </w:rPr>
            </w:pPr>
          </w:p>
        </w:tc>
        <w:tc>
          <w:tcPr>
            <w:tcW w:w="3523" w:type="dxa"/>
            <w:shd w:val="clear" w:color="auto" w:fill="auto"/>
          </w:tcPr>
          <w:p w14:paraId="4932C440" w14:textId="77777777" w:rsidR="00A74C55" w:rsidRPr="00A74C55" w:rsidRDefault="00A74C55" w:rsidP="00716CAC">
            <w:pPr>
              <w:spacing w:line="276" w:lineRule="auto"/>
              <w:rPr>
                <w:rFonts w:ascii="Avenir Next Demi Bold" w:hAnsi="Avenir Next Demi Bold"/>
                <w:b/>
                <w:bCs/>
                <w:color w:val="33495E"/>
                <w:sz w:val="22"/>
                <w:szCs w:val="22"/>
              </w:rPr>
            </w:pPr>
          </w:p>
        </w:tc>
      </w:tr>
      <w:tr w:rsidR="00A74C55" w:rsidRPr="00630860" w14:paraId="49575918" w14:textId="77777777" w:rsidTr="00A74C55">
        <w:trPr>
          <w:trHeight w:val="334"/>
        </w:trPr>
        <w:tc>
          <w:tcPr>
            <w:tcW w:w="5506" w:type="dxa"/>
            <w:tcBorders>
              <w:top w:val="single" w:sz="18" w:space="0" w:color="auto"/>
              <w:left w:val="single" w:sz="18" w:space="0" w:color="auto"/>
              <w:bottom w:val="single" w:sz="18" w:space="0" w:color="auto"/>
              <w:right w:val="single" w:sz="18" w:space="0" w:color="auto"/>
            </w:tcBorders>
            <w:shd w:val="clear" w:color="auto" w:fill="E1F3FA"/>
          </w:tcPr>
          <w:p w14:paraId="650971DF" w14:textId="150A6D1F" w:rsidR="00A74C55" w:rsidRDefault="00A74C55" w:rsidP="00BA0532">
            <w:pPr>
              <w:spacing w:line="276" w:lineRule="auto"/>
              <w:rPr>
                <w:rFonts w:ascii="Avenir Next" w:hAnsi="Avenir Next"/>
                <w:bCs/>
                <w:color w:val="33495E"/>
                <w:sz w:val="22"/>
                <w:szCs w:val="22"/>
                <w:shd w:val="clear" w:color="auto" w:fill="E1F3FA"/>
              </w:rPr>
            </w:pPr>
            <w:r>
              <w:rPr>
                <w:rFonts w:ascii="Avenir Next" w:hAnsi="Avenir Next"/>
                <w:bCs/>
                <w:color w:val="33495E"/>
                <w:sz w:val="22"/>
                <w:szCs w:val="22"/>
                <w:shd w:val="clear" w:color="auto" w:fill="E1F3FA"/>
              </w:rPr>
              <w:t>Full name of contact</w:t>
            </w:r>
          </w:p>
        </w:tc>
        <w:tc>
          <w:tcPr>
            <w:tcW w:w="304" w:type="dxa"/>
            <w:tcBorders>
              <w:left w:val="single" w:sz="18" w:space="0" w:color="auto"/>
            </w:tcBorders>
            <w:shd w:val="clear" w:color="auto" w:fill="FFFFFF" w:themeFill="background1"/>
          </w:tcPr>
          <w:p w14:paraId="36626243" w14:textId="77777777" w:rsidR="00A74C55" w:rsidRPr="00630860" w:rsidRDefault="00A74C55" w:rsidP="00BA0532">
            <w:pPr>
              <w:spacing w:line="276" w:lineRule="auto"/>
              <w:rPr>
                <w:rFonts w:ascii="Avenir Next" w:hAnsi="Avenir Next"/>
                <w:bCs/>
                <w:color w:val="33495E"/>
                <w:sz w:val="22"/>
                <w:szCs w:val="22"/>
              </w:rPr>
            </w:pPr>
          </w:p>
        </w:tc>
        <w:tc>
          <w:tcPr>
            <w:tcW w:w="3523" w:type="dxa"/>
            <w:shd w:val="clear" w:color="auto" w:fill="auto"/>
          </w:tcPr>
          <w:p w14:paraId="77606D8B" w14:textId="77777777" w:rsidR="00A74C55" w:rsidRPr="00E429F8" w:rsidRDefault="00A74C55" w:rsidP="00716CAC">
            <w:pPr>
              <w:spacing w:line="276" w:lineRule="auto"/>
              <w:rPr>
                <w:rFonts w:ascii="Avenir Next Demi Bold" w:hAnsi="Avenir Next Demi Bold"/>
                <w:b/>
                <w:bCs/>
                <w:color w:val="FF0000"/>
                <w:sz w:val="22"/>
                <w:szCs w:val="22"/>
              </w:rPr>
            </w:pPr>
          </w:p>
        </w:tc>
      </w:tr>
      <w:tr w:rsidR="000758C0" w:rsidRPr="00630860" w14:paraId="149DE0F8" w14:textId="77777777" w:rsidTr="00A74C55">
        <w:trPr>
          <w:trHeight w:val="471"/>
        </w:trPr>
        <w:tc>
          <w:tcPr>
            <w:tcW w:w="5506" w:type="dxa"/>
            <w:tcBorders>
              <w:top w:val="single" w:sz="18" w:space="0" w:color="auto"/>
              <w:bottom w:val="single" w:sz="18" w:space="0" w:color="33495E"/>
            </w:tcBorders>
            <w:shd w:val="clear" w:color="auto" w:fill="FFFFFF" w:themeFill="background1"/>
            <w:vAlign w:val="bottom"/>
          </w:tcPr>
          <w:p w14:paraId="78FB7BD5" w14:textId="77777777" w:rsidR="00A412D7" w:rsidRPr="00E978CB" w:rsidRDefault="00A412D7" w:rsidP="000758C0">
            <w:pPr>
              <w:spacing w:line="276" w:lineRule="auto"/>
              <w:rPr>
                <w:rFonts w:ascii="Avenir Next Demi Bold" w:hAnsi="Avenir Next Demi Bold"/>
                <w:b/>
                <w:bCs/>
                <w:color w:val="33495E"/>
                <w:sz w:val="22"/>
                <w:szCs w:val="22"/>
              </w:rPr>
            </w:pPr>
            <w:r w:rsidRPr="00E978CB">
              <w:rPr>
                <w:rFonts w:ascii="Avenir Next Demi Bold" w:hAnsi="Avenir Next Demi Bold"/>
                <w:b/>
                <w:bCs/>
                <w:color w:val="33495E"/>
                <w:sz w:val="22"/>
                <w:szCs w:val="22"/>
              </w:rPr>
              <w:t>Phone number</w:t>
            </w:r>
          </w:p>
          <w:p w14:paraId="525582AA" w14:textId="77777777" w:rsidR="00A412D7" w:rsidRPr="00630860" w:rsidRDefault="00A412D7" w:rsidP="000758C0">
            <w:pPr>
              <w:spacing w:line="276" w:lineRule="auto"/>
              <w:rPr>
                <w:rFonts w:ascii="Avenir Next" w:hAnsi="Avenir Next"/>
                <w:bCs/>
                <w:color w:val="33495E"/>
                <w:sz w:val="2"/>
                <w:szCs w:val="2"/>
              </w:rPr>
            </w:pPr>
          </w:p>
        </w:tc>
        <w:tc>
          <w:tcPr>
            <w:tcW w:w="304" w:type="dxa"/>
            <w:shd w:val="clear" w:color="auto" w:fill="FFFFFF" w:themeFill="background1"/>
            <w:vAlign w:val="bottom"/>
          </w:tcPr>
          <w:p w14:paraId="3582A38D" w14:textId="77777777" w:rsidR="00A412D7" w:rsidRPr="00630860" w:rsidRDefault="00A412D7" w:rsidP="000758C0">
            <w:pPr>
              <w:spacing w:line="276" w:lineRule="auto"/>
              <w:rPr>
                <w:rFonts w:ascii="Avenir Next" w:hAnsi="Avenir Next"/>
                <w:bCs/>
                <w:color w:val="33495E"/>
                <w:sz w:val="2"/>
                <w:szCs w:val="2"/>
              </w:rPr>
            </w:pPr>
          </w:p>
        </w:tc>
        <w:tc>
          <w:tcPr>
            <w:tcW w:w="3523" w:type="dxa"/>
            <w:tcBorders>
              <w:bottom w:val="single" w:sz="18" w:space="0" w:color="33495D"/>
            </w:tcBorders>
            <w:shd w:val="clear" w:color="auto" w:fill="FFFFFF" w:themeFill="background1"/>
            <w:vAlign w:val="bottom"/>
          </w:tcPr>
          <w:p w14:paraId="1A38CF63" w14:textId="12F70E9C" w:rsidR="00A412D7" w:rsidRPr="00E978CB" w:rsidRDefault="0074159F" w:rsidP="000758C0">
            <w:pPr>
              <w:spacing w:line="276" w:lineRule="auto"/>
              <w:rPr>
                <w:rFonts w:ascii="Avenir Next Demi Bold" w:hAnsi="Avenir Next Demi Bold"/>
                <w:bCs/>
                <w:color w:val="33495E"/>
                <w:sz w:val="22"/>
                <w:szCs w:val="22"/>
              </w:rPr>
            </w:pPr>
            <w:r>
              <w:rPr>
                <w:rFonts w:ascii="Avenir Next Demi Bold" w:hAnsi="Avenir Next Demi Bold"/>
                <w:bCs/>
                <w:color w:val="33495E"/>
                <w:sz w:val="22"/>
                <w:szCs w:val="22"/>
              </w:rPr>
              <w:t>Challenge B</w:t>
            </w:r>
            <w:r w:rsidR="00A412D7" w:rsidRPr="00E978CB">
              <w:rPr>
                <w:rFonts w:ascii="Avenir Next Demi Bold" w:hAnsi="Avenir Next Demi Bold"/>
                <w:bCs/>
                <w:color w:val="33495E"/>
                <w:sz w:val="22"/>
                <w:szCs w:val="22"/>
              </w:rPr>
              <w:t xml:space="preserve">rief </w:t>
            </w:r>
            <w:r w:rsidR="00DE0978">
              <w:rPr>
                <w:rFonts w:ascii="Avenir Next Demi Bold" w:hAnsi="Avenir Next Demi Bold"/>
                <w:bCs/>
                <w:color w:val="33495E"/>
                <w:sz w:val="22"/>
                <w:szCs w:val="22"/>
              </w:rPr>
              <w:t>r</w:t>
            </w:r>
            <w:r w:rsidR="00A412D7" w:rsidRPr="00E978CB">
              <w:rPr>
                <w:rFonts w:ascii="Avenir Next Demi Bold" w:hAnsi="Avenir Next Demi Bold"/>
                <w:bCs/>
                <w:color w:val="33495E"/>
                <w:sz w:val="22"/>
                <w:szCs w:val="22"/>
              </w:rPr>
              <w:t>eference #</w:t>
            </w:r>
          </w:p>
          <w:p w14:paraId="6FC9325C" w14:textId="77777777" w:rsidR="00A412D7" w:rsidRPr="00630860" w:rsidRDefault="00A412D7" w:rsidP="000758C0">
            <w:pPr>
              <w:spacing w:line="276" w:lineRule="auto"/>
              <w:rPr>
                <w:rFonts w:ascii="Avenir Next" w:hAnsi="Avenir Next"/>
                <w:bCs/>
                <w:color w:val="33495E"/>
                <w:sz w:val="2"/>
                <w:szCs w:val="2"/>
              </w:rPr>
            </w:pPr>
          </w:p>
        </w:tc>
      </w:tr>
      <w:tr w:rsidR="000758C0" w:rsidRPr="00630860" w14:paraId="5A74B9D9" w14:textId="77777777" w:rsidTr="00FB6D5B">
        <w:trPr>
          <w:trHeight w:val="334"/>
        </w:trPr>
        <w:tc>
          <w:tcPr>
            <w:tcW w:w="5506" w:type="dxa"/>
            <w:tcBorders>
              <w:top w:val="single" w:sz="18" w:space="0" w:color="33495E"/>
              <w:left w:val="single" w:sz="18" w:space="0" w:color="33495E"/>
              <w:bottom w:val="single" w:sz="18" w:space="0" w:color="33495E"/>
              <w:right w:val="single" w:sz="18" w:space="0" w:color="33495E"/>
            </w:tcBorders>
            <w:shd w:val="clear" w:color="auto" w:fill="E1F3FA"/>
          </w:tcPr>
          <w:p w14:paraId="07CC5327" w14:textId="320A0A18" w:rsidR="00A412D7" w:rsidRPr="00630860" w:rsidRDefault="00A412D7" w:rsidP="00BA0532">
            <w:pPr>
              <w:spacing w:line="276" w:lineRule="auto"/>
              <w:rPr>
                <w:rFonts w:ascii="Avenir Next" w:hAnsi="Avenir Next"/>
                <w:bCs/>
                <w:color w:val="33495E"/>
                <w:sz w:val="22"/>
                <w:szCs w:val="22"/>
              </w:rPr>
            </w:pPr>
            <w:r w:rsidRPr="00630860">
              <w:rPr>
                <w:rFonts w:ascii="Avenir Next" w:hAnsi="Avenir Next"/>
                <w:bCs/>
                <w:color w:val="33495E"/>
                <w:sz w:val="22"/>
                <w:szCs w:val="22"/>
                <w:shd w:val="clear" w:color="auto" w:fill="E1F3FA"/>
              </w:rPr>
              <w:fldChar w:fldCharType="begin">
                <w:ffData>
                  <w:name w:val="PhoneNumber"/>
                  <w:enabled/>
                  <w:calcOnExit w:val="0"/>
                  <w:textInput>
                    <w:default w:val="Enter Phone# Here"/>
                    <w:maxLength w:val="18"/>
                  </w:textInput>
                </w:ffData>
              </w:fldChar>
            </w:r>
            <w:bookmarkStart w:id="1" w:name="PhoneNumber"/>
            <w:r w:rsidRPr="00630860">
              <w:rPr>
                <w:rFonts w:ascii="Avenir Next" w:hAnsi="Avenir Next"/>
                <w:bCs/>
                <w:color w:val="33495E"/>
                <w:sz w:val="22"/>
                <w:szCs w:val="22"/>
                <w:shd w:val="clear" w:color="auto" w:fill="E1F3FA"/>
              </w:rPr>
              <w:instrText xml:space="preserve"> FORMTEXT </w:instrText>
            </w:r>
            <w:r w:rsidRPr="00630860">
              <w:rPr>
                <w:rFonts w:ascii="Avenir Next" w:hAnsi="Avenir Next"/>
                <w:bCs/>
                <w:color w:val="33495E"/>
                <w:sz w:val="22"/>
                <w:szCs w:val="22"/>
                <w:shd w:val="clear" w:color="auto" w:fill="E1F3FA"/>
              </w:rPr>
            </w:r>
            <w:r w:rsidRPr="00630860">
              <w:rPr>
                <w:rFonts w:ascii="Avenir Next" w:hAnsi="Avenir Next"/>
                <w:bCs/>
                <w:color w:val="33495E"/>
                <w:sz w:val="22"/>
                <w:szCs w:val="22"/>
                <w:shd w:val="clear" w:color="auto" w:fill="E1F3FA"/>
              </w:rPr>
              <w:fldChar w:fldCharType="separate"/>
            </w:r>
            <w:r>
              <w:rPr>
                <w:rFonts w:ascii="Avenir Next" w:hAnsi="Avenir Next"/>
                <w:bCs/>
                <w:noProof/>
                <w:color w:val="33495E"/>
                <w:sz w:val="22"/>
                <w:szCs w:val="22"/>
                <w:shd w:val="clear" w:color="auto" w:fill="E1F3FA"/>
              </w:rPr>
              <w:t>Enter Phone# Here</w:t>
            </w:r>
            <w:r w:rsidRPr="00630860">
              <w:rPr>
                <w:rFonts w:ascii="Avenir Next" w:hAnsi="Avenir Next"/>
                <w:bCs/>
                <w:color w:val="33495E"/>
                <w:sz w:val="22"/>
                <w:szCs w:val="22"/>
                <w:shd w:val="clear" w:color="auto" w:fill="E1F3FA"/>
              </w:rPr>
              <w:fldChar w:fldCharType="end"/>
            </w:r>
            <w:bookmarkEnd w:id="1"/>
          </w:p>
        </w:tc>
        <w:tc>
          <w:tcPr>
            <w:tcW w:w="304" w:type="dxa"/>
            <w:tcBorders>
              <w:left w:val="single" w:sz="18" w:space="0" w:color="33495E"/>
              <w:right w:val="single" w:sz="18" w:space="0" w:color="33495D"/>
            </w:tcBorders>
            <w:shd w:val="clear" w:color="auto" w:fill="FFFFFF" w:themeFill="background1"/>
          </w:tcPr>
          <w:p w14:paraId="449EB677" w14:textId="77777777" w:rsidR="00A412D7" w:rsidRPr="00630860" w:rsidRDefault="00A412D7" w:rsidP="00BA0532">
            <w:pPr>
              <w:spacing w:line="276" w:lineRule="auto"/>
              <w:rPr>
                <w:rFonts w:ascii="Avenir Next" w:hAnsi="Avenir Next"/>
                <w:bCs/>
                <w:color w:val="33495E"/>
                <w:sz w:val="22"/>
                <w:szCs w:val="22"/>
              </w:rPr>
            </w:pPr>
          </w:p>
        </w:tc>
        <w:tc>
          <w:tcPr>
            <w:tcW w:w="3523" w:type="dxa"/>
            <w:tcBorders>
              <w:top w:val="single" w:sz="18" w:space="0" w:color="33495D"/>
              <w:left w:val="single" w:sz="18" w:space="0" w:color="33495D"/>
              <w:bottom w:val="single" w:sz="18" w:space="0" w:color="33495D"/>
              <w:right w:val="single" w:sz="18" w:space="0" w:color="33495D"/>
            </w:tcBorders>
            <w:shd w:val="clear" w:color="auto" w:fill="E2F3FB"/>
          </w:tcPr>
          <w:p w14:paraId="17CACF05" w14:textId="47CB36B6" w:rsidR="00A412D7" w:rsidRPr="00A412D7" w:rsidRDefault="00716CAC" w:rsidP="00BA0532">
            <w:pPr>
              <w:spacing w:line="276" w:lineRule="auto"/>
              <w:rPr>
                <w:rFonts w:ascii="Avenir Next Demi Bold" w:hAnsi="Avenir Next Demi Bold"/>
                <w:b/>
                <w:bCs/>
                <w:color w:val="33495E"/>
                <w:sz w:val="22"/>
                <w:szCs w:val="22"/>
              </w:rPr>
            </w:pPr>
            <w:r>
              <w:rPr>
                <w:rFonts w:ascii="Avenir Next" w:hAnsi="Avenir Next"/>
                <w:bCs/>
                <w:color w:val="33495E"/>
                <w:sz w:val="22"/>
                <w:szCs w:val="22"/>
                <w:shd w:val="clear" w:color="auto" w:fill="E1F3FA"/>
              </w:rPr>
              <w:t>Use the corresponding #</w:t>
            </w:r>
          </w:p>
        </w:tc>
      </w:tr>
      <w:tr w:rsidR="000758C0" w:rsidRPr="00630860" w14:paraId="2153D250" w14:textId="77777777" w:rsidTr="00FB6D5B">
        <w:trPr>
          <w:trHeight w:val="484"/>
        </w:trPr>
        <w:tc>
          <w:tcPr>
            <w:tcW w:w="5506" w:type="dxa"/>
            <w:tcBorders>
              <w:top w:val="single" w:sz="18" w:space="0" w:color="33495E"/>
              <w:bottom w:val="single" w:sz="18" w:space="0" w:color="33495E"/>
            </w:tcBorders>
            <w:shd w:val="clear" w:color="auto" w:fill="FFFFFF" w:themeFill="background1"/>
            <w:vAlign w:val="bottom"/>
          </w:tcPr>
          <w:p w14:paraId="19A31842" w14:textId="77777777" w:rsidR="00A412D7" w:rsidRPr="00E978CB" w:rsidRDefault="00A412D7" w:rsidP="000758C0">
            <w:pPr>
              <w:spacing w:line="276" w:lineRule="auto"/>
              <w:rPr>
                <w:rFonts w:ascii="Avenir Next Demi Bold" w:hAnsi="Avenir Next Demi Bold"/>
                <w:b/>
                <w:bCs/>
                <w:color w:val="33495E"/>
                <w:sz w:val="22"/>
                <w:szCs w:val="22"/>
              </w:rPr>
            </w:pPr>
            <w:r w:rsidRPr="00E978CB">
              <w:rPr>
                <w:rFonts w:ascii="Avenir Next Demi Bold" w:hAnsi="Avenir Next Demi Bold"/>
                <w:b/>
                <w:bCs/>
                <w:color w:val="33495E"/>
                <w:sz w:val="22"/>
                <w:szCs w:val="22"/>
              </w:rPr>
              <w:t>E-mail</w:t>
            </w:r>
          </w:p>
          <w:p w14:paraId="4B0A9B2A" w14:textId="77777777" w:rsidR="00A412D7" w:rsidRPr="00630860" w:rsidRDefault="00A412D7" w:rsidP="000758C0">
            <w:pPr>
              <w:spacing w:line="276" w:lineRule="auto"/>
              <w:rPr>
                <w:rFonts w:ascii="Avenir Next" w:hAnsi="Avenir Next"/>
                <w:bCs/>
                <w:color w:val="33495E"/>
                <w:sz w:val="2"/>
                <w:szCs w:val="2"/>
              </w:rPr>
            </w:pPr>
          </w:p>
        </w:tc>
        <w:tc>
          <w:tcPr>
            <w:tcW w:w="304" w:type="dxa"/>
            <w:shd w:val="clear" w:color="auto" w:fill="FFFFFF" w:themeFill="background1"/>
            <w:vAlign w:val="bottom"/>
          </w:tcPr>
          <w:p w14:paraId="70EF7239" w14:textId="77777777" w:rsidR="00A412D7" w:rsidRPr="00630860" w:rsidRDefault="00A412D7" w:rsidP="000758C0">
            <w:pPr>
              <w:spacing w:line="276" w:lineRule="auto"/>
              <w:rPr>
                <w:rFonts w:ascii="Avenir Next" w:hAnsi="Avenir Next"/>
                <w:bCs/>
                <w:color w:val="33495E"/>
                <w:sz w:val="2"/>
                <w:szCs w:val="2"/>
              </w:rPr>
            </w:pPr>
          </w:p>
        </w:tc>
        <w:tc>
          <w:tcPr>
            <w:tcW w:w="3523" w:type="dxa"/>
            <w:tcBorders>
              <w:top w:val="single" w:sz="18" w:space="0" w:color="33495D"/>
              <w:bottom w:val="single" w:sz="18" w:space="0" w:color="33495E"/>
            </w:tcBorders>
            <w:shd w:val="clear" w:color="auto" w:fill="FFFFFF" w:themeFill="background1"/>
            <w:vAlign w:val="bottom"/>
          </w:tcPr>
          <w:p w14:paraId="64DA9051" w14:textId="77777777" w:rsidR="000758C0" w:rsidRPr="00E978CB" w:rsidRDefault="000758C0" w:rsidP="000758C0">
            <w:pPr>
              <w:spacing w:line="276" w:lineRule="auto"/>
              <w:rPr>
                <w:rFonts w:ascii="Avenir Next Demi Bold" w:hAnsi="Avenir Next Demi Bold"/>
                <w:b/>
                <w:bCs/>
                <w:color w:val="33495E"/>
                <w:sz w:val="22"/>
                <w:szCs w:val="22"/>
              </w:rPr>
            </w:pPr>
            <w:r w:rsidRPr="00E978CB">
              <w:rPr>
                <w:rFonts w:ascii="Avenir Next Demi Bold" w:hAnsi="Avenir Next Demi Bold"/>
                <w:b/>
                <w:bCs/>
                <w:color w:val="33495E"/>
                <w:sz w:val="22"/>
                <w:szCs w:val="22"/>
              </w:rPr>
              <w:t>Maximum procurement budget</w:t>
            </w:r>
          </w:p>
          <w:p w14:paraId="2CFDD7FD" w14:textId="77777777" w:rsidR="00A412D7" w:rsidRPr="00630860" w:rsidRDefault="00A412D7" w:rsidP="000758C0">
            <w:pPr>
              <w:spacing w:line="276" w:lineRule="auto"/>
              <w:rPr>
                <w:rFonts w:ascii="Avenir Next" w:hAnsi="Avenir Next"/>
                <w:bCs/>
                <w:color w:val="33495E"/>
                <w:sz w:val="2"/>
                <w:szCs w:val="2"/>
              </w:rPr>
            </w:pPr>
          </w:p>
        </w:tc>
      </w:tr>
      <w:tr w:rsidR="000758C0" w:rsidRPr="00630860" w14:paraId="0020C233" w14:textId="77777777" w:rsidTr="0074159F">
        <w:trPr>
          <w:trHeight w:val="355"/>
        </w:trPr>
        <w:tc>
          <w:tcPr>
            <w:tcW w:w="5506" w:type="dxa"/>
            <w:tcBorders>
              <w:top w:val="single" w:sz="18" w:space="0" w:color="33495E"/>
              <w:left w:val="single" w:sz="18" w:space="0" w:color="33495E"/>
              <w:bottom w:val="single" w:sz="18" w:space="0" w:color="33495D"/>
              <w:right w:val="single" w:sz="18" w:space="0" w:color="33495E"/>
            </w:tcBorders>
            <w:shd w:val="clear" w:color="auto" w:fill="E1F3FA"/>
          </w:tcPr>
          <w:p w14:paraId="27B812E4" w14:textId="003B7B82" w:rsidR="00A412D7" w:rsidRPr="00630860" w:rsidRDefault="00A412D7" w:rsidP="00BA0532">
            <w:pPr>
              <w:spacing w:line="276" w:lineRule="auto"/>
              <w:rPr>
                <w:rFonts w:ascii="Avenir Next" w:hAnsi="Avenir Next"/>
                <w:bCs/>
                <w:color w:val="33495E"/>
                <w:sz w:val="22"/>
                <w:szCs w:val="22"/>
              </w:rPr>
            </w:pPr>
            <w:r w:rsidRPr="00630860">
              <w:rPr>
                <w:rFonts w:ascii="Avenir Next" w:hAnsi="Avenir Next"/>
                <w:bCs/>
                <w:color w:val="33495E"/>
                <w:sz w:val="22"/>
                <w:szCs w:val="22"/>
                <w:shd w:val="clear" w:color="auto" w:fill="E1F3FA"/>
              </w:rPr>
              <w:fldChar w:fldCharType="begin">
                <w:ffData>
                  <w:name w:val="EmailAddress"/>
                  <w:enabled/>
                  <w:calcOnExit w:val="0"/>
                  <w:textInput>
                    <w:default w:val="Enter Email Address Here"/>
                  </w:textInput>
                </w:ffData>
              </w:fldChar>
            </w:r>
            <w:bookmarkStart w:id="2" w:name="EmailAddress"/>
            <w:r w:rsidRPr="00630860">
              <w:rPr>
                <w:rFonts w:ascii="Avenir Next" w:hAnsi="Avenir Next"/>
                <w:bCs/>
                <w:color w:val="33495E"/>
                <w:sz w:val="22"/>
                <w:szCs w:val="22"/>
                <w:shd w:val="clear" w:color="auto" w:fill="E1F3FA"/>
              </w:rPr>
              <w:instrText xml:space="preserve"> FORMTEXT </w:instrText>
            </w:r>
            <w:r w:rsidRPr="00630860">
              <w:rPr>
                <w:rFonts w:ascii="Avenir Next" w:hAnsi="Avenir Next"/>
                <w:bCs/>
                <w:color w:val="33495E"/>
                <w:sz w:val="22"/>
                <w:szCs w:val="22"/>
                <w:shd w:val="clear" w:color="auto" w:fill="E1F3FA"/>
              </w:rPr>
            </w:r>
            <w:r w:rsidRPr="00630860">
              <w:rPr>
                <w:rFonts w:ascii="Avenir Next" w:hAnsi="Avenir Next"/>
                <w:bCs/>
                <w:color w:val="33495E"/>
                <w:sz w:val="22"/>
                <w:szCs w:val="22"/>
                <w:shd w:val="clear" w:color="auto" w:fill="E1F3FA"/>
              </w:rPr>
              <w:fldChar w:fldCharType="separate"/>
            </w:r>
            <w:r>
              <w:rPr>
                <w:rFonts w:ascii="Avenir Next" w:hAnsi="Avenir Next"/>
                <w:bCs/>
                <w:noProof/>
                <w:color w:val="33495E"/>
                <w:sz w:val="22"/>
                <w:szCs w:val="22"/>
                <w:shd w:val="clear" w:color="auto" w:fill="E1F3FA"/>
              </w:rPr>
              <w:t>Enter Email Address Here</w:t>
            </w:r>
            <w:r w:rsidRPr="00630860">
              <w:rPr>
                <w:rFonts w:ascii="Avenir Next" w:hAnsi="Avenir Next"/>
                <w:bCs/>
                <w:color w:val="33495E"/>
                <w:sz w:val="22"/>
                <w:szCs w:val="22"/>
                <w:shd w:val="clear" w:color="auto" w:fill="E1F3FA"/>
              </w:rPr>
              <w:fldChar w:fldCharType="end"/>
            </w:r>
            <w:bookmarkEnd w:id="2"/>
          </w:p>
        </w:tc>
        <w:tc>
          <w:tcPr>
            <w:tcW w:w="304" w:type="dxa"/>
            <w:tcBorders>
              <w:left w:val="single" w:sz="18" w:space="0" w:color="33495E"/>
              <w:right w:val="single" w:sz="18" w:space="0" w:color="33495E"/>
            </w:tcBorders>
            <w:shd w:val="clear" w:color="auto" w:fill="FFFFFF" w:themeFill="background1"/>
          </w:tcPr>
          <w:p w14:paraId="5BB987C6" w14:textId="77777777" w:rsidR="00A412D7" w:rsidRPr="00630860" w:rsidRDefault="00A412D7" w:rsidP="00BA0532">
            <w:pPr>
              <w:spacing w:line="276" w:lineRule="auto"/>
              <w:rPr>
                <w:rFonts w:ascii="Avenir Next" w:hAnsi="Avenir Next"/>
                <w:bCs/>
                <w:color w:val="33495E"/>
                <w:sz w:val="22"/>
                <w:szCs w:val="22"/>
              </w:rPr>
            </w:pPr>
          </w:p>
        </w:tc>
        <w:tc>
          <w:tcPr>
            <w:tcW w:w="3523" w:type="dxa"/>
            <w:tcBorders>
              <w:top w:val="single" w:sz="18" w:space="0" w:color="33495E"/>
              <w:left w:val="single" w:sz="18" w:space="0" w:color="33495E"/>
              <w:bottom w:val="single" w:sz="18" w:space="0" w:color="33495D"/>
              <w:right w:val="single" w:sz="18" w:space="0" w:color="33495E"/>
            </w:tcBorders>
            <w:shd w:val="clear" w:color="auto" w:fill="E1F3FA"/>
          </w:tcPr>
          <w:p w14:paraId="779A93B0" w14:textId="030F94AC" w:rsidR="00A412D7" w:rsidRPr="00630860" w:rsidRDefault="000758C0" w:rsidP="00BA0532">
            <w:pPr>
              <w:spacing w:line="276" w:lineRule="auto"/>
              <w:rPr>
                <w:rFonts w:ascii="Avenir Next" w:hAnsi="Avenir Next"/>
                <w:bCs/>
                <w:color w:val="33495E"/>
                <w:sz w:val="22"/>
                <w:szCs w:val="22"/>
              </w:rPr>
            </w:pPr>
            <w:r w:rsidRPr="000758C0">
              <w:rPr>
                <w:rFonts w:ascii="Avenir Next Demi Bold" w:hAnsi="Avenir Next Demi Bold"/>
                <w:b/>
                <w:bCs/>
                <w:color w:val="33495E"/>
                <w:sz w:val="22"/>
                <w:szCs w:val="22"/>
                <w:shd w:val="clear" w:color="auto" w:fill="E2F3FB"/>
              </w:rPr>
              <w:t>$</w:t>
            </w:r>
            <w:r>
              <w:rPr>
                <w:rFonts w:ascii="Avenir Next" w:hAnsi="Avenir Next"/>
                <w:bCs/>
                <w:color w:val="33495E"/>
                <w:sz w:val="22"/>
                <w:szCs w:val="22"/>
                <w:shd w:val="clear" w:color="auto" w:fill="E2F3FB"/>
              </w:rPr>
              <w:t xml:space="preserve"> </w:t>
            </w:r>
            <w:r w:rsidR="00A412D7" w:rsidRPr="00A412D7">
              <w:rPr>
                <w:rFonts w:ascii="Avenir Next" w:hAnsi="Avenir Next"/>
                <w:bCs/>
                <w:color w:val="33495E"/>
                <w:sz w:val="22"/>
                <w:szCs w:val="22"/>
                <w:shd w:val="clear" w:color="auto" w:fill="E2F3FB"/>
              </w:rPr>
              <w:fldChar w:fldCharType="begin">
                <w:ffData>
                  <w:name w:val="Budget"/>
                  <w:enabled/>
                  <w:calcOnExit w:val="0"/>
                  <w:textInput>
                    <w:type w:val="number"/>
                  </w:textInput>
                </w:ffData>
              </w:fldChar>
            </w:r>
            <w:bookmarkStart w:id="3" w:name="Budget"/>
            <w:r w:rsidR="00A412D7" w:rsidRPr="00A412D7">
              <w:rPr>
                <w:rFonts w:ascii="Avenir Next" w:hAnsi="Avenir Next"/>
                <w:bCs/>
                <w:color w:val="33495E"/>
                <w:sz w:val="22"/>
                <w:szCs w:val="22"/>
                <w:shd w:val="clear" w:color="auto" w:fill="E2F3FB"/>
              </w:rPr>
              <w:instrText xml:space="preserve"> FORMTEXT </w:instrText>
            </w:r>
            <w:r w:rsidR="00A412D7" w:rsidRPr="00A412D7">
              <w:rPr>
                <w:rFonts w:ascii="Avenir Next" w:hAnsi="Avenir Next"/>
                <w:bCs/>
                <w:color w:val="33495E"/>
                <w:sz w:val="22"/>
                <w:szCs w:val="22"/>
                <w:shd w:val="clear" w:color="auto" w:fill="E2F3FB"/>
              </w:rPr>
            </w:r>
            <w:r w:rsidR="00A412D7" w:rsidRPr="00A412D7">
              <w:rPr>
                <w:rFonts w:ascii="Avenir Next" w:hAnsi="Avenir Next"/>
                <w:bCs/>
                <w:color w:val="33495E"/>
                <w:sz w:val="22"/>
                <w:szCs w:val="22"/>
                <w:shd w:val="clear" w:color="auto" w:fill="E2F3FB"/>
              </w:rPr>
              <w:fldChar w:fldCharType="separate"/>
            </w:r>
            <w:r w:rsidR="00A412D7">
              <w:rPr>
                <w:rFonts w:ascii="Avenir Next" w:hAnsi="Avenir Next"/>
                <w:bCs/>
                <w:noProof/>
                <w:color w:val="33495E"/>
                <w:sz w:val="22"/>
                <w:szCs w:val="22"/>
                <w:shd w:val="clear" w:color="auto" w:fill="E2F3FB"/>
              </w:rPr>
              <w:t> </w:t>
            </w:r>
            <w:r w:rsidR="00A412D7">
              <w:rPr>
                <w:rFonts w:ascii="Avenir Next" w:hAnsi="Avenir Next"/>
                <w:bCs/>
                <w:noProof/>
                <w:color w:val="33495E"/>
                <w:sz w:val="22"/>
                <w:szCs w:val="22"/>
                <w:shd w:val="clear" w:color="auto" w:fill="E2F3FB"/>
              </w:rPr>
              <w:t> </w:t>
            </w:r>
            <w:r w:rsidR="00A412D7">
              <w:rPr>
                <w:rFonts w:ascii="Avenir Next" w:hAnsi="Avenir Next"/>
                <w:bCs/>
                <w:noProof/>
                <w:color w:val="33495E"/>
                <w:sz w:val="22"/>
                <w:szCs w:val="22"/>
                <w:shd w:val="clear" w:color="auto" w:fill="E2F3FB"/>
              </w:rPr>
              <w:t> </w:t>
            </w:r>
            <w:r w:rsidR="00A412D7">
              <w:rPr>
                <w:rFonts w:ascii="Avenir Next" w:hAnsi="Avenir Next"/>
                <w:bCs/>
                <w:noProof/>
                <w:color w:val="33495E"/>
                <w:sz w:val="22"/>
                <w:szCs w:val="22"/>
                <w:shd w:val="clear" w:color="auto" w:fill="E2F3FB"/>
              </w:rPr>
              <w:t> </w:t>
            </w:r>
            <w:r w:rsidR="00A412D7">
              <w:rPr>
                <w:rFonts w:ascii="Avenir Next" w:hAnsi="Avenir Next"/>
                <w:bCs/>
                <w:noProof/>
                <w:color w:val="33495E"/>
                <w:sz w:val="22"/>
                <w:szCs w:val="22"/>
                <w:shd w:val="clear" w:color="auto" w:fill="E2F3FB"/>
              </w:rPr>
              <w:t> </w:t>
            </w:r>
            <w:r w:rsidR="00A412D7" w:rsidRPr="00A412D7">
              <w:rPr>
                <w:rFonts w:ascii="Avenir Next" w:hAnsi="Avenir Next"/>
                <w:bCs/>
                <w:color w:val="33495E"/>
                <w:sz w:val="22"/>
                <w:szCs w:val="22"/>
                <w:shd w:val="clear" w:color="auto" w:fill="E2F3FB"/>
              </w:rPr>
              <w:fldChar w:fldCharType="end"/>
            </w:r>
            <w:bookmarkEnd w:id="3"/>
          </w:p>
        </w:tc>
      </w:tr>
      <w:tr w:rsidR="000758C0" w:rsidRPr="00630860" w14:paraId="315F2A79" w14:textId="77777777" w:rsidTr="0074159F">
        <w:trPr>
          <w:trHeight w:val="355"/>
        </w:trPr>
        <w:tc>
          <w:tcPr>
            <w:tcW w:w="5506" w:type="dxa"/>
            <w:tcBorders>
              <w:top w:val="single" w:sz="18" w:space="0" w:color="33495D"/>
            </w:tcBorders>
            <w:shd w:val="clear" w:color="auto" w:fill="auto"/>
          </w:tcPr>
          <w:p w14:paraId="5A0F5F5B" w14:textId="77777777" w:rsidR="000758C0" w:rsidRPr="00630860" w:rsidRDefault="000758C0" w:rsidP="00BA0532">
            <w:pPr>
              <w:spacing w:line="276" w:lineRule="auto"/>
              <w:rPr>
                <w:rFonts w:ascii="Avenir Next" w:hAnsi="Avenir Next"/>
                <w:bCs/>
                <w:color w:val="33495E"/>
                <w:sz w:val="22"/>
                <w:szCs w:val="22"/>
                <w:shd w:val="clear" w:color="auto" w:fill="E1F3FA"/>
              </w:rPr>
            </w:pPr>
          </w:p>
        </w:tc>
        <w:tc>
          <w:tcPr>
            <w:tcW w:w="304" w:type="dxa"/>
            <w:shd w:val="clear" w:color="auto" w:fill="auto"/>
          </w:tcPr>
          <w:p w14:paraId="1ACA1315" w14:textId="77777777" w:rsidR="000758C0" w:rsidRPr="00630860" w:rsidRDefault="000758C0" w:rsidP="00BA0532">
            <w:pPr>
              <w:spacing w:line="276" w:lineRule="auto"/>
              <w:rPr>
                <w:rFonts w:ascii="Avenir Next" w:hAnsi="Avenir Next"/>
                <w:bCs/>
                <w:color w:val="33495E"/>
                <w:sz w:val="22"/>
                <w:szCs w:val="22"/>
              </w:rPr>
            </w:pPr>
          </w:p>
        </w:tc>
        <w:tc>
          <w:tcPr>
            <w:tcW w:w="3523" w:type="dxa"/>
            <w:tcBorders>
              <w:top w:val="single" w:sz="18" w:space="0" w:color="33495D"/>
            </w:tcBorders>
            <w:shd w:val="clear" w:color="auto" w:fill="auto"/>
          </w:tcPr>
          <w:p w14:paraId="554ACB1E" w14:textId="697CC428" w:rsidR="000758C0" w:rsidRPr="000758C0" w:rsidRDefault="0029577D" w:rsidP="00BA0532">
            <w:pPr>
              <w:spacing w:line="276" w:lineRule="auto"/>
              <w:rPr>
                <w:rFonts w:ascii="Avenir Next Demi Bold" w:hAnsi="Avenir Next Demi Bold"/>
                <w:b/>
                <w:bCs/>
                <w:color w:val="33495E"/>
                <w:sz w:val="16"/>
                <w:szCs w:val="16"/>
                <w:shd w:val="clear" w:color="auto" w:fill="E2F3FB"/>
              </w:rPr>
            </w:pPr>
            <w:r>
              <w:rPr>
                <w:rFonts w:ascii="Avenir Next" w:hAnsi="Avenir Next"/>
                <w:color w:val="33495E"/>
                <w:sz w:val="16"/>
                <w:szCs w:val="16"/>
              </w:rPr>
              <w:t>N</w:t>
            </w:r>
            <w:r w:rsidR="000758C0" w:rsidRPr="000758C0">
              <w:rPr>
                <w:rFonts w:ascii="Avenir Next" w:hAnsi="Avenir Next"/>
                <w:color w:val="33495E"/>
                <w:sz w:val="16"/>
                <w:szCs w:val="16"/>
              </w:rPr>
              <w:t>ote: this does not obligate provider to procure any solution</w:t>
            </w:r>
          </w:p>
        </w:tc>
      </w:tr>
    </w:tbl>
    <w:tbl>
      <w:tblPr>
        <w:tblStyle w:val="TableGrid"/>
        <w:tblpPr w:leftFromText="180" w:rightFromText="180" w:vertAnchor="text" w:horzAnchor="page" w:tblpX="1484" w:tblpY="3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268"/>
      </w:tblGrid>
      <w:tr w:rsidR="00C82485" w:rsidRPr="00630860" w14:paraId="5CAEE350" w14:textId="77777777" w:rsidTr="00C82485">
        <w:trPr>
          <w:trHeight w:val="2119"/>
        </w:trPr>
        <w:tc>
          <w:tcPr>
            <w:tcW w:w="9268" w:type="dxa"/>
            <w:tcBorders>
              <w:top w:val="single" w:sz="18" w:space="0" w:color="33495E"/>
              <w:left w:val="single" w:sz="18" w:space="0" w:color="33495E"/>
              <w:bottom w:val="single" w:sz="18" w:space="0" w:color="33495E"/>
              <w:right w:val="single" w:sz="18" w:space="0" w:color="33495E"/>
            </w:tcBorders>
            <w:shd w:val="clear" w:color="auto" w:fill="E1F3FA"/>
          </w:tcPr>
          <w:p w14:paraId="169BA254" w14:textId="614D7682" w:rsidR="00C82485" w:rsidRDefault="00082DBF" w:rsidP="00C82485">
            <w:pPr>
              <w:spacing w:line="276" w:lineRule="auto"/>
              <w:rPr>
                <w:rFonts w:ascii="Avenir Next" w:hAnsi="Avenir Next"/>
                <w:color w:val="33495E"/>
                <w:sz w:val="22"/>
                <w:szCs w:val="22"/>
              </w:rPr>
            </w:pPr>
            <w:r>
              <w:rPr>
                <w:rFonts w:ascii="Avenir Next" w:hAnsi="Avenir Next"/>
                <w:color w:val="33495E"/>
                <w:sz w:val="22"/>
                <w:szCs w:val="22"/>
              </w:rPr>
              <w:lastRenderedPageBreak/>
              <w:t>Project role, f</w:t>
            </w:r>
            <w:r w:rsidR="00DF1547" w:rsidRPr="00DF1547">
              <w:rPr>
                <w:rFonts w:ascii="Avenir Next" w:hAnsi="Avenir Next"/>
                <w:color w:val="33495E"/>
                <w:sz w:val="22"/>
                <w:szCs w:val="22"/>
              </w:rPr>
              <w:t xml:space="preserve">ull </w:t>
            </w:r>
            <w:r w:rsidR="00DF1547">
              <w:rPr>
                <w:rFonts w:ascii="Avenir Next" w:hAnsi="Avenir Next"/>
                <w:color w:val="33495E"/>
                <w:sz w:val="22"/>
                <w:szCs w:val="22"/>
              </w:rPr>
              <w:t xml:space="preserve">name, organization, </w:t>
            </w:r>
            <w:r>
              <w:rPr>
                <w:rFonts w:ascii="Avenir Next" w:hAnsi="Avenir Next"/>
                <w:color w:val="33495E"/>
                <w:sz w:val="22"/>
                <w:szCs w:val="22"/>
              </w:rPr>
              <w:t>title</w:t>
            </w:r>
            <w:r w:rsidR="00DF1547">
              <w:rPr>
                <w:rFonts w:ascii="Avenir Next" w:hAnsi="Avenir Next"/>
                <w:color w:val="33495E"/>
                <w:sz w:val="22"/>
                <w:szCs w:val="22"/>
              </w:rPr>
              <w:t xml:space="preserve">, email and phone number of each team member, including </w:t>
            </w:r>
          </w:p>
          <w:p w14:paraId="2632DC41" w14:textId="77777777" w:rsidR="00DF1547" w:rsidRDefault="00DF1547" w:rsidP="00DF1547">
            <w:pPr>
              <w:pStyle w:val="ListParagraph"/>
              <w:numPr>
                <w:ilvl w:val="0"/>
                <w:numId w:val="8"/>
              </w:numPr>
              <w:spacing w:line="276" w:lineRule="auto"/>
              <w:rPr>
                <w:rFonts w:ascii="Avenir Next" w:hAnsi="Avenir Next"/>
                <w:color w:val="33495E"/>
                <w:sz w:val="22"/>
                <w:szCs w:val="22"/>
              </w:rPr>
            </w:pPr>
            <w:r w:rsidRPr="00DF1547">
              <w:rPr>
                <w:rFonts w:ascii="Avenir Next" w:hAnsi="Avenir Next"/>
                <w:color w:val="33495E"/>
                <w:sz w:val="22"/>
                <w:szCs w:val="22"/>
              </w:rPr>
              <w:t>lead healthcare provider’s project manager and procurement officer</w:t>
            </w:r>
          </w:p>
          <w:p w14:paraId="7A2E48E1" w14:textId="0562D7C8" w:rsidR="00DF1547" w:rsidRPr="00DF1547" w:rsidRDefault="00DF1547" w:rsidP="00DF1547">
            <w:pPr>
              <w:pStyle w:val="ListParagraph"/>
              <w:numPr>
                <w:ilvl w:val="0"/>
                <w:numId w:val="8"/>
              </w:numPr>
              <w:spacing w:line="276" w:lineRule="auto"/>
              <w:rPr>
                <w:rFonts w:ascii="Avenir Next" w:hAnsi="Avenir Next"/>
                <w:color w:val="33495E"/>
                <w:sz w:val="22"/>
                <w:szCs w:val="22"/>
              </w:rPr>
            </w:pPr>
            <w:r>
              <w:rPr>
                <w:rFonts w:ascii="Avenir Next" w:hAnsi="Avenir Next"/>
                <w:color w:val="33495E"/>
                <w:sz w:val="22"/>
                <w:szCs w:val="22"/>
              </w:rPr>
              <w:t>lead vendor’s project manager</w:t>
            </w:r>
          </w:p>
        </w:tc>
      </w:tr>
    </w:tbl>
    <w:p w14:paraId="2F5EE245" w14:textId="4BC9A808" w:rsidR="00FB6D5B" w:rsidRDefault="00C82485" w:rsidP="00491531">
      <w:pPr>
        <w:spacing w:line="276" w:lineRule="auto"/>
        <w:rPr>
          <w:rFonts w:ascii="Avenir Next Demi Bold" w:hAnsi="Avenir Next Demi Bold"/>
          <w:b/>
          <w:bCs/>
          <w:color w:val="33495E"/>
          <w:sz w:val="22"/>
          <w:szCs w:val="22"/>
        </w:rPr>
      </w:pPr>
      <w:r>
        <w:rPr>
          <w:rFonts w:ascii="Avenir Next Demi Bold" w:hAnsi="Avenir Next Demi Bold"/>
          <w:b/>
          <w:bCs/>
          <w:color w:val="33495E"/>
          <w:sz w:val="22"/>
          <w:szCs w:val="22"/>
        </w:rPr>
        <w:t xml:space="preserve">    </w:t>
      </w:r>
      <w:r w:rsidR="00072739" w:rsidRPr="00653FE7">
        <w:rPr>
          <w:rFonts w:ascii="Avenir Next Demi Bold" w:hAnsi="Avenir Next Demi Bold"/>
          <w:b/>
          <w:bCs/>
          <w:color w:val="33495E"/>
          <w:sz w:val="22"/>
          <w:szCs w:val="22"/>
        </w:rPr>
        <w:t>Project Team</w:t>
      </w:r>
      <w:r w:rsidR="00716CAC">
        <w:rPr>
          <w:rFonts w:ascii="Avenir Next Demi Bold" w:hAnsi="Avenir Next Demi Bold"/>
          <w:b/>
          <w:bCs/>
          <w:color w:val="33495E"/>
          <w:sz w:val="22"/>
          <w:szCs w:val="22"/>
        </w:rPr>
        <w:t xml:space="preserve"> (</w:t>
      </w:r>
      <w:r w:rsidR="00DC4731">
        <w:rPr>
          <w:rFonts w:ascii="Avenir Next Demi Bold" w:hAnsi="Avenir Next Demi Bold"/>
          <w:b/>
          <w:bCs/>
          <w:color w:val="33495E"/>
          <w:sz w:val="22"/>
          <w:szCs w:val="22"/>
        </w:rPr>
        <w:t>lead healthcare p</w:t>
      </w:r>
      <w:r w:rsidR="00064734">
        <w:rPr>
          <w:rFonts w:ascii="Avenir Next Demi Bold" w:hAnsi="Avenir Next Demi Bold"/>
          <w:b/>
          <w:bCs/>
          <w:color w:val="33495E"/>
          <w:sz w:val="22"/>
          <w:szCs w:val="22"/>
        </w:rPr>
        <w:t>rovider</w:t>
      </w:r>
      <w:r w:rsidR="00716CAC">
        <w:rPr>
          <w:rFonts w:ascii="Avenir Next Demi Bold" w:hAnsi="Avenir Next Demi Bold"/>
          <w:b/>
          <w:bCs/>
          <w:color w:val="33495E"/>
          <w:sz w:val="22"/>
          <w:szCs w:val="22"/>
        </w:rPr>
        <w:t xml:space="preserve">, </w:t>
      </w:r>
      <w:r w:rsidR="00064734">
        <w:rPr>
          <w:rFonts w:ascii="Avenir Next Demi Bold" w:hAnsi="Avenir Next Demi Bold"/>
          <w:b/>
          <w:bCs/>
          <w:color w:val="33495E"/>
          <w:sz w:val="22"/>
          <w:szCs w:val="22"/>
        </w:rPr>
        <w:t xml:space="preserve">healthcare providers, </w:t>
      </w:r>
      <w:r w:rsidR="00DC4731">
        <w:rPr>
          <w:rFonts w:ascii="Avenir Next Demi Bold" w:hAnsi="Avenir Next Demi Bold"/>
          <w:b/>
          <w:bCs/>
          <w:color w:val="33495E"/>
          <w:sz w:val="22"/>
          <w:szCs w:val="22"/>
        </w:rPr>
        <w:t>v</w:t>
      </w:r>
      <w:r w:rsidR="00716CAC">
        <w:rPr>
          <w:rFonts w:ascii="Avenir Next Demi Bold" w:hAnsi="Avenir Next Demi Bold"/>
          <w:b/>
          <w:bCs/>
          <w:color w:val="33495E"/>
          <w:sz w:val="22"/>
          <w:szCs w:val="22"/>
        </w:rPr>
        <w:t xml:space="preserve">endors, </w:t>
      </w:r>
      <w:r w:rsidR="00DC4731">
        <w:rPr>
          <w:rFonts w:ascii="Avenir Next Demi Bold" w:hAnsi="Avenir Next Demi Bold"/>
          <w:b/>
          <w:bCs/>
          <w:color w:val="33495E"/>
          <w:sz w:val="22"/>
          <w:szCs w:val="22"/>
        </w:rPr>
        <w:t>s</w:t>
      </w:r>
      <w:r w:rsidR="00716CAC">
        <w:rPr>
          <w:rFonts w:ascii="Avenir Next Demi Bold" w:hAnsi="Avenir Next Demi Bold"/>
          <w:b/>
          <w:bCs/>
          <w:color w:val="33495E"/>
          <w:sz w:val="22"/>
          <w:szCs w:val="22"/>
        </w:rPr>
        <w:t>takeholders)</w:t>
      </w:r>
    </w:p>
    <w:p w14:paraId="19728B74" w14:textId="01478526" w:rsidR="00DC4731" w:rsidRPr="00DC4731" w:rsidRDefault="00DC4731" w:rsidP="00DC4731">
      <w:pPr>
        <w:jc w:val="both"/>
        <w:rPr>
          <w:rFonts w:ascii="Avenir Next" w:hAnsi="Avenir Next"/>
          <w:sz w:val="22"/>
          <w:szCs w:val="22"/>
        </w:rPr>
      </w:pPr>
      <w:bookmarkStart w:id="4" w:name="OLE_LINK1"/>
    </w:p>
    <w:tbl>
      <w:tblPr>
        <w:tblStyle w:val="TableGrid"/>
        <w:tblpPr w:leftFromText="180" w:rightFromText="180" w:vertAnchor="text" w:horzAnchor="page" w:tblpX="1484" w:tblpY="3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268"/>
      </w:tblGrid>
      <w:tr w:rsidR="00AC1A3C" w:rsidRPr="00630860" w14:paraId="652DEC4A" w14:textId="77777777" w:rsidTr="00D0638E">
        <w:trPr>
          <w:trHeight w:val="2119"/>
        </w:trPr>
        <w:tc>
          <w:tcPr>
            <w:tcW w:w="9268" w:type="dxa"/>
            <w:tcBorders>
              <w:top w:val="single" w:sz="18" w:space="0" w:color="33495E"/>
              <w:left w:val="single" w:sz="18" w:space="0" w:color="33495E"/>
              <w:bottom w:val="single" w:sz="18" w:space="0" w:color="33495E"/>
              <w:right w:val="single" w:sz="18" w:space="0" w:color="33495E"/>
            </w:tcBorders>
            <w:shd w:val="clear" w:color="auto" w:fill="E1F3FA"/>
          </w:tcPr>
          <w:p w14:paraId="6CA157AB" w14:textId="2F110EEF" w:rsidR="00C64D2B" w:rsidRDefault="00082DBF" w:rsidP="00DF1547">
            <w:pPr>
              <w:rPr>
                <w:rFonts w:ascii="Avenir Next" w:hAnsi="Avenir Next"/>
                <w:color w:val="33495E"/>
                <w:sz w:val="22"/>
                <w:szCs w:val="22"/>
              </w:rPr>
            </w:pPr>
            <w:r>
              <w:rPr>
                <w:rFonts w:ascii="Avenir Next" w:hAnsi="Avenir Next"/>
                <w:color w:val="33495E"/>
                <w:sz w:val="22"/>
                <w:szCs w:val="22"/>
              </w:rPr>
              <w:t>Project role, f</w:t>
            </w:r>
            <w:r w:rsidR="00DF1547" w:rsidRPr="00DF1547">
              <w:rPr>
                <w:rFonts w:ascii="Avenir Next" w:hAnsi="Avenir Next"/>
                <w:color w:val="33495E"/>
                <w:sz w:val="22"/>
                <w:szCs w:val="22"/>
              </w:rPr>
              <w:t xml:space="preserve">ull </w:t>
            </w:r>
            <w:r w:rsidR="00DF1547">
              <w:rPr>
                <w:rFonts w:ascii="Avenir Next" w:hAnsi="Avenir Next"/>
                <w:color w:val="33495E"/>
                <w:sz w:val="22"/>
                <w:szCs w:val="22"/>
              </w:rPr>
              <w:t xml:space="preserve">name, </w:t>
            </w:r>
            <w:r>
              <w:rPr>
                <w:rFonts w:ascii="Avenir Next" w:hAnsi="Avenir Next"/>
                <w:color w:val="33495E"/>
                <w:sz w:val="22"/>
                <w:szCs w:val="22"/>
              </w:rPr>
              <w:t xml:space="preserve">title, </w:t>
            </w:r>
            <w:r w:rsidR="00DF1547">
              <w:rPr>
                <w:rFonts w:ascii="Avenir Next" w:hAnsi="Avenir Next"/>
                <w:color w:val="33495E"/>
                <w:sz w:val="22"/>
                <w:szCs w:val="22"/>
              </w:rPr>
              <w:t>organization, email and phone number of</w:t>
            </w:r>
            <w:r w:rsidR="00DF1547" w:rsidRPr="00DF1547">
              <w:rPr>
                <w:rFonts w:ascii="Avenir Next" w:hAnsi="Avenir Next"/>
                <w:color w:val="33495E"/>
                <w:sz w:val="22"/>
                <w:szCs w:val="22"/>
              </w:rPr>
              <w:t xml:space="preserve"> </w:t>
            </w:r>
            <w:r w:rsidR="00DF1547">
              <w:rPr>
                <w:rFonts w:ascii="Avenir Next" w:hAnsi="Avenir Next"/>
                <w:color w:val="33495E"/>
                <w:sz w:val="22"/>
                <w:szCs w:val="22"/>
              </w:rPr>
              <w:t xml:space="preserve">one or more executive champions </w:t>
            </w:r>
            <w:r w:rsidR="00DF1547" w:rsidRPr="00DF1547">
              <w:rPr>
                <w:rFonts w:ascii="Avenir Next" w:hAnsi="Avenir Next"/>
                <w:color w:val="33495E"/>
                <w:sz w:val="22"/>
                <w:szCs w:val="22"/>
              </w:rPr>
              <w:t>(e.g. CEO, CIO, CTO, CFO, VP, Executive Director)</w:t>
            </w:r>
            <w:r w:rsidR="00DF1547">
              <w:rPr>
                <w:rFonts w:ascii="Avenir Next" w:hAnsi="Avenir Next"/>
                <w:color w:val="33495E"/>
                <w:sz w:val="22"/>
                <w:szCs w:val="22"/>
              </w:rPr>
              <w:t xml:space="preserve"> from </w:t>
            </w:r>
            <w:r w:rsidR="00DF1547" w:rsidRPr="00DF1547">
              <w:rPr>
                <w:rFonts w:ascii="Avenir Next" w:hAnsi="Avenir Next"/>
                <w:color w:val="33495E"/>
                <w:sz w:val="22"/>
                <w:szCs w:val="22"/>
              </w:rPr>
              <w:t>lead healthcare provider</w:t>
            </w:r>
          </w:p>
          <w:p w14:paraId="059B8F37" w14:textId="04AD3A34" w:rsidR="00C64D2B" w:rsidRDefault="00DF1547" w:rsidP="00DF1547">
            <w:pPr>
              <w:rPr>
                <w:rFonts w:ascii="Avenir Next" w:hAnsi="Avenir Next"/>
                <w:color w:val="33495E"/>
                <w:sz w:val="22"/>
                <w:szCs w:val="22"/>
              </w:rPr>
            </w:pPr>
            <w:r>
              <w:rPr>
                <w:rFonts w:ascii="Avenir Next" w:hAnsi="Avenir Next"/>
                <w:color w:val="33495E"/>
                <w:sz w:val="22"/>
                <w:szCs w:val="22"/>
              </w:rPr>
              <w:t xml:space="preserve"> </w:t>
            </w:r>
          </w:p>
          <w:p w14:paraId="4D057387" w14:textId="1DC0109A" w:rsidR="00AC1A3C" w:rsidRPr="00630860" w:rsidRDefault="00082DBF" w:rsidP="00082DBF">
            <w:pPr>
              <w:rPr>
                <w:rFonts w:ascii="Avenir Next" w:hAnsi="Avenir Next"/>
                <w:color w:val="33495E"/>
                <w:sz w:val="22"/>
                <w:szCs w:val="22"/>
              </w:rPr>
            </w:pPr>
            <w:r>
              <w:rPr>
                <w:rFonts w:ascii="Avenir Next" w:hAnsi="Avenir Next"/>
                <w:color w:val="33495E"/>
                <w:sz w:val="22"/>
                <w:szCs w:val="22"/>
              </w:rPr>
              <w:t>Project role, f</w:t>
            </w:r>
            <w:r w:rsidR="00C64D2B" w:rsidRPr="00DF1547">
              <w:rPr>
                <w:rFonts w:ascii="Avenir Next" w:hAnsi="Avenir Next"/>
                <w:color w:val="33495E"/>
                <w:sz w:val="22"/>
                <w:szCs w:val="22"/>
              </w:rPr>
              <w:t xml:space="preserve">ull </w:t>
            </w:r>
            <w:r w:rsidR="00C64D2B">
              <w:rPr>
                <w:rFonts w:ascii="Avenir Next" w:hAnsi="Avenir Next"/>
                <w:color w:val="33495E"/>
                <w:sz w:val="22"/>
                <w:szCs w:val="22"/>
              </w:rPr>
              <w:t xml:space="preserve">name, </w:t>
            </w:r>
            <w:r>
              <w:rPr>
                <w:rFonts w:ascii="Avenir Next" w:hAnsi="Avenir Next"/>
                <w:color w:val="33495E"/>
                <w:sz w:val="22"/>
                <w:szCs w:val="22"/>
              </w:rPr>
              <w:t xml:space="preserve">title, </w:t>
            </w:r>
            <w:r w:rsidR="00C64D2B">
              <w:rPr>
                <w:rFonts w:ascii="Avenir Next" w:hAnsi="Avenir Next"/>
                <w:color w:val="33495E"/>
                <w:sz w:val="22"/>
                <w:szCs w:val="22"/>
              </w:rPr>
              <w:t>organization, email and phone number of</w:t>
            </w:r>
            <w:r w:rsidR="00C64D2B" w:rsidRPr="00DF1547">
              <w:rPr>
                <w:rFonts w:ascii="Avenir Next" w:hAnsi="Avenir Next"/>
                <w:color w:val="33495E"/>
                <w:sz w:val="22"/>
                <w:szCs w:val="22"/>
              </w:rPr>
              <w:t xml:space="preserve"> </w:t>
            </w:r>
            <w:r w:rsidR="00C64D2B">
              <w:rPr>
                <w:rFonts w:ascii="Avenir Next" w:hAnsi="Avenir Next"/>
                <w:color w:val="33495E"/>
                <w:sz w:val="22"/>
                <w:szCs w:val="22"/>
              </w:rPr>
              <w:t xml:space="preserve">one or more executive champions </w:t>
            </w:r>
            <w:r w:rsidR="00C64D2B" w:rsidRPr="00DF1547">
              <w:rPr>
                <w:rFonts w:ascii="Avenir Next" w:hAnsi="Avenir Next"/>
                <w:color w:val="33495E"/>
                <w:sz w:val="22"/>
                <w:szCs w:val="22"/>
              </w:rPr>
              <w:t>(e.g. CEO, CIO, CTO, CFO, VP, Executive Director)</w:t>
            </w:r>
            <w:r w:rsidR="00C64D2B">
              <w:rPr>
                <w:rFonts w:ascii="Avenir Next" w:hAnsi="Avenir Next"/>
                <w:color w:val="33495E"/>
                <w:sz w:val="22"/>
                <w:szCs w:val="22"/>
              </w:rPr>
              <w:t xml:space="preserve"> from </w:t>
            </w:r>
            <w:r w:rsidR="00DF1547">
              <w:rPr>
                <w:rFonts w:ascii="Avenir Next" w:hAnsi="Avenir Next"/>
                <w:color w:val="33495E"/>
                <w:sz w:val="22"/>
                <w:szCs w:val="22"/>
              </w:rPr>
              <w:t>lead vendor</w:t>
            </w:r>
          </w:p>
        </w:tc>
      </w:tr>
    </w:tbl>
    <w:p w14:paraId="364EA11A" w14:textId="7714FE16" w:rsidR="00AC1A3C" w:rsidRDefault="00AC1A3C">
      <w:pPr>
        <w:rPr>
          <w:rFonts w:ascii="Avenir Next Demi Bold" w:hAnsi="Avenir Next Demi Bold"/>
          <w:b/>
          <w:bCs/>
          <w:color w:val="ED5E32"/>
          <w:sz w:val="28"/>
          <w:szCs w:val="28"/>
        </w:rPr>
      </w:pPr>
      <w:r>
        <w:rPr>
          <w:rFonts w:ascii="Avenir Next Demi Bold" w:hAnsi="Avenir Next Demi Bold"/>
          <w:b/>
          <w:bCs/>
          <w:color w:val="33495E"/>
          <w:sz w:val="22"/>
          <w:szCs w:val="22"/>
        </w:rPr>
        <w:t xml:space="preserve">    Executive Champions (lead healthcare provider and vendor)</w:t>
      </w:r>
      <w:r>
        <w:rPr>
          <w:rFonts w:ascii="Avenir Next Demi Bold" w:hAnsi="Avenir Next Demi Bold"/>
          <w:b/>
          <w:bCs/>
          <w:color w:val="ED5E32"/>
          <w:sz w:val="28"/>
          <w:szCs w:val="28"/>
        </w:rPr>
        <w:br w:type="page"/>
      </w:r>
    </w:p>
    <w:p w14:paraId="447126E0" w14:textId="4F02B7B6" w:rsidR="00072739" w:rsidRPr="00653FE7" w:rsidRDefault="00072739" w:rsidP="0046716B">
      <w:pPr>
        <w:spacing w:line="276" w:lineRule="auto"/>
        <w:ind w:right="-563"/>
        <w:rPr>
          <w:rFonts w:ascii="Avenir Next Demi Bold" w:hAnsi="Avenir Next Demi Bold"/>
          <w:b/>
          <w:bCs/>
          <w:color w:val="ED5E32"/>
          <w:sz w:val="28"/>
          <w:szCs w:val="28"/>
        </w:rPr>
      </w:pPr>
      <w:r w:rsidRPr="00653FE7">
        <w:rPr>
          <w:rFonts w:ascii="Avenir Next Demi Bold" w:hAnsi="Avenir Next Demi Bold"/>
          <w:b/>
          <w:bCs/>
          <w:color w:val="ED5E32"/>
          <w:sz w:val="28"/>
          <w:szCs w:val="28"/>
        </w:rPr>
        <w:lastRenderedPageBreak/>
        <w:t>The Challenge</w:t>
      </w:r>
      <w:bookmarkEnd w:id="4"/>
    </w:p>
    <w:p w14:paraId="5B0EABE9" w14:textId="1FA0EAEB" w:rsidR="00C46CF2" w:rsidRPr="00630860" w:rsidRDefault="00072739" w:rsidP="00491531">
      <w:pPr>
        <w:spacing w:line="276" w:lineRule="auto"/>
        <w:rPr>
          <w:rFonts w:ascii="Avenir Next" w:hAnsi="Avenir Next"/>
          <w:color w:val="33495E"/>
          <w:sz w:val="22"/>
          <w:szCs w:val="22"/>
        </w:rPr>
      </w:pPr>
      <w:r w:rsidRPr="00630860">
        <w:rPr>
          <w:rFonts w:ascii="Avenir Next" w:hAnsi="Avenir Next"/>
          <w:color w:val="33495E"/>
          <w:sz w:val="22"/>
          <w:szCs w:val="22"/>
        </w:rPr>
        <w:t xml:space="preserve">Maximum of </w:t>
      </w:r>
      <w:r w:rsidR="00C82485">
        <w:rPr>
          <w:rFonts w:ascii="Avenir Next" w:hAnsi="Avenir Next"/>
          <w:color w:val="33495E"/>
          <w:sz w:val="22"/>
          <w:szCs w:val="22"/>
        </w:rPr>
        <w:t>1</w:t>
      </w:r>
      <w:r w:rsidRPr="00630860">
        <w:rPr>
          <w:rFonts w:ascii="Avenir Next" w:hAnsi="Avenir Next"/>
          <w:color w:val="33495E"/>
          <w:sz w:val="22"/>
          <w:szCs w:val="22"/>
        </w:rPr>
        <w:t xml:space="preserve">200 </w:t>
      </w:r>
      <w:r w:rsidR="00C82485">
        <w:rPr>
          <w:rFonts w:ascii="Avenir Next" w:hAnsi="Avenir Next"/>
          <w:color w:val="33495E"/>
          <w:sz w:val="22"/>
          <w:szCs w:val="22"/>
        </w:rPr>
        <w:t>characters</w:t>
      </w:r>
    </w:p>
    <w:tbl>
      <w:tblPr>
        <w:tblStyle w:val="TableGrid"/>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657"/>
      </w:tblGrid>
      <w:tr w:rsidR="00754C1C" w:rsidRPr="00630860" w14:paraId="790E6082" w14:textId="77777777" w:rsidTr="006E73EF">
        <w:trPr>
          <w:trHeight w:val="4289"/>
        </w:trPr>
        <w:tc>
          <w:tcPr>
            <w:tcW w:w="9657" w:type="dxa"/>
            <w:tcBorders>
              <w:top w:val="single" w:sz="18" w:space="0" w:color="33495E"/>
              <w:left w:val="single" w:sz="18" w:space="0" w:color="33495E"/>
              <w:bottom w:val="single" w:sz="18" w:space="0" w:color="33495E"/>
              <w:right w:val="single" w:sz="18" w:space="0" w:color="33495E"/>
            </w:tcBorders>
            <w:shd w:val="clear" w:color="auto" w:fill="E1F3FA"/>
          </w:tcPr>
          <w:p w14:paraId="331ACFF2" w14:textId="47C90D80" w:rsidR="00491531" w:rsidRPr="003E2350" w:rsidRDefault="00B5211A" w:rsidP="00754C1C">
            <w:pPr>
              <w:spacing w:line="276" w:lineRule="auto"/>
              <w:rPr>
                <w:rStyle w:val="author-201847319"/>
                <w:rFonts w:ascii="Avenir Next" w:eastAsia="Times New Roman" w:hAnsi="Avenir Next" w:cs="Arial"/>
                <w:color w:val="33495E"/>
                <w:sz w:val="22"/>
                <w:szCs w:val="22"/>
              </w:rPr>
            </w:pPr>
            <w:r w:rsidRPr="003E2350">
              <w:rPr>
                <w:rStyle w:val="author-201847319"/>
                <w:rFonts w:ascii="Avenir Next" w:eastAsia="Times New Roman" w:hAnsi="Avenir Next" w:cs="Arial"/>
                <w:color w:val="33495E"/>
                <w:sz w:val="22"/>
                <w:szCs w:val="22"/>
              </w:rPr>
              <w:t>A good challenge statement is specific enough to offer a focused starting point yet broad enough to consider many ways to tackle it.</w:t>
            </w:r>
          </w:p>
          <w:p w14:paraId="26A8588C" w14:textId="77777777" w:rsidR="00B5211A" w:rsidRPr="003E2350" w:rsidRDefault="00B5211A" w:rsidP="00754C1C">
            <w:pPr>
              <w:spacing w:line="276" w:lineRule="auto"/>
              <w:rPr>
                <w:rStyle w:val="author-201847319"/>
                <w:rFonts w:ascii="Avenir Next" w:eastAsia="Times New Roman" w:hAnsi="Avenir Next" w:cs="Arial"/>
                <w:color w:val="33495E"/>
                <w:sz w:val="22"/>
                <w:szCs w:val="22"/>
              </w:rPr>
            </w:pPr>
          </w:p>
          <w:p w14:paraId="3E889C3E" w14:textId="14061C6F" w:rsidR="00B5211A" w:rsidRPr="003E2350" w:rsidRDefault="00B5211A" w:rsidP="00B5211A">
            <w:pPr>
              <w:rPr>
                <w:rFonts w:ascii="Avenir Next" w:eastAsia="Times New Roman" w:hAnsi="Avenir Next" w:cs="Arial"/>
                <w:color w:val="33495E"/>
                <w:sz w:val="22"/>
                <w:szCs w:val="22"/>
              </w:rPr>
            </w:pPr>
            <w:r w:rsidRPr="003E2350">
              <w:rPr>
                <w:rStyle w:val="author-201847319"/>
                <w:rFonts w:ascii="Avenir Next" w:eastAsia="Times New Roman" w:hAnsi="Avenir Next" w:cs="Arial"/>
                <w:color w:val="33495E"/>
                <w:sz w:val="22"/>
                <w:szCs w:val="22"/>
              </w:rPr>
              <w:t xml:space="preserve">Too broad: </w:t>
            </w:r>
            <w:r w:rsidR="00F10A4C" w:rsidRPr="003E2350">
              <w:rPr>
                <w:rStyle w:val="author-201847319"/>
                <w:rFonts w:ascii="Avenir Next" w:eastAsia="Times New Roman" w:hAnsi="Avenir Next" w:cs="Arial"/>
                <w:color w:val="33495E"/>
                <w:sz w:val="22"/>
                <w:szCs w:val="22"/>
              </w:rPr>
              <w:t>“</w:t>
            </w:r>
            <w:r w:rsidRPr="003E2350">
              <w:rPr>
                <w:rStyle w:val="author-201847319"/>
                <w:rFonts w:ascii="Avenir Next" w:eastAsia="Times New Roman" w:hAnsi="Avenir Next" w:cs="Arial"/>
                <w:color w:val="33495E"/>
                <w:sz w:val="22"/>
                <w:szCs w:val="22"/>
              </w:rPr>
              <w:t>How to reduce falls in our senior care homes.</w:t>
            </w:r>
            <w:r w:rsidR="00F10A4C" w:rsidRPr="003E2350">
              <w:rPr>
                <w:rStyle w:val="author-201847319"/>
                <w:rFonts w:ascii="Avenir Next" w:eastAsia="Times New Roman" w:hAnsi="Avenir Next" w:cs="Arial"/>
                <w:color w:val="33495E"/>
                <w:sz w:val="22"/>
                <w:szCs w:val="22"/>
              </w:rPr>
              <w:t>”</w:t>
            </w:r>
            <w:r w:rsidRPr="003E2350">
              <w:rPr>
                <w:rStyle w:val="author-201847319"/>
                <w:rFonts w:ascii="Avenir Next" w:eastAsia="Times New Roman" w:hAnsi="Avenir Next" w:cs="Arial"/>
                <w:color w:val="33495E"/>
                <w:sz w:val="22"/>
                <w:szCs w:val="22"/>
              </w:rPr>
              <w:t> </w:t>
            </w:r>
          </w:p>
          <w:p w14:paraId="19DEC0C8" w14:textId="77777777" w:rsidR="00B5211A" w:rsidRPr="003E2350" w:rsidRDefault="00B5211A" w:rsidP="00B5211A">
            <w:pPr>
              <w:rPr>
                <w:rFonts w:ascii="Avenir Next" w:eastAsia="Times New Roman" w:hAnsi="Avenir Next" w:cs="Arial"/>
                <w:color w:val="33495E"/>
                <w:sz w:val="22"/>
                <w:szCs w:val="22"/>
              </w:rPr>
            </w:pPr>
          </w:p>
          <w:p w14:paraId="11966C5C" w14:textId="41952E25" w:rsidR="00B5211A" w:rsidRPr="003E2350" w:rsidRDefault="00B5211A" w:rsidP="00B5211A">
            <w:pPr>
              <w:rPr>
                <w:rFonts w:ascii="Avenir Next" w:eastAsia="Times New Roman" w:hAnsi="Avenir Next" w:cs="Arial"/>
                <w:color w:val="33495E"/>
                <w:sz w:val="22"/>
                <w:szCs w:val="22"/>
              </w:rPr>
            </w:pPr>
            <w:r w:rsidRPr="003E2350">
              <w:rPr>
                <w:rStyle w:val="author-201847319"/>
                <w:rFonts w:ascii="Avenir Next" w:eastAsia="Times New Roman" w:hAnsi="Avenir Next" w:cs="Arial"/>
                <w:color w:val="33495E"/>
                <w:sz w:val="22"/>
                <w:szCs w:val="22"/>
              </w:rPr>
              <w:t>Too specific: </w:t>
            </w:r>
            <w:r w:rsidR="00F10A4C" w:rsidRPr="003E2350">
              <w:rPr>
                <w:rStyle w:val="author-201847319"/>
                <w:rFonts w:ascii="Avenir Next" w:eastAsia="Times New Roman" w:hAnsi="Avenir Next" w:cs="Arial"/>
                <w:color w:val="33495E"/>
                <w:sz w:val="22"/>
                <w:szCs w:val="22"/>
              </w:rPr>
              <w:t>“</w:t>
            </w:r>
            <w:r w:rsidRPr="003E2350">
              <w:rPr>
                <w:rStyle w:val="author-201847319"/>
                <w:rFonts w:ascii="Avenir Next" w:eastAsia="Times New Roman" w:hAnsi="Avenir Next" w:cs="Arial"/>
                <w:color w:val="33495E"/>
                <w:sz w:val="22"/>
                <w:szCs w:val="22"/>
              </w:rPr>
              <w:t>We will reduce falls by 25% in the next year by creatively using wearable technology to monitor our residents during high-risk activities.</w:t>
            </w:r>
            <w:r w:rsidR="00F10A4C" w:rsidRPr="003E2350">
              <w:rPr>
                <w:rStyle w:val="author-201847319"/>
                <w:rFonts w:ascii="Avenir Next" w:eastAsia="Times New Roman" w:hAnsi="Avenir Next" w:cs="Arial"/>
                <w:color w:val="33495E"/>
                <w:sz w:val="22"/>
                <w:szCs w:val="22"/>
              </w:rPr>
              <w:t>”</w:t>
            </w:r>
            <w:r w:rsidRPr="003E2350">
              <w:rPr>
                <w:rStyle w:val="author-201847319"/>
                <w:rFonts w:ascii="Avenir Next" w:eastAsia="Times New Roman" w:hAnsi="Avenir Next" w:cs="Arial"/>
                <w:color w:val="33495E"/>
                <w:sz w:val="22"/>
                <w:szCs w:val="22"/>
              </w:rPr>
              <w:t> </w:t>
            </w:r>
          </w:p>
          <w:p w14:paraId="52C7C5A2" w14:textId="77777777" w:rsidR="00B5211A" w:rsidRPr="003E2350" w:rsidRDefault="00B5211A" w:rsidP="00B5211A">
            <w:pPr>
              <w:rPr>
                <w:rFonts w:ascii="Avenir Next" w:eastAsia="Times New Roman" w:hAnsi="Avenir Next" w:cs="Arial"/>
                <w:color w:val="33495E"/>
                <w:sz w:val="22"/>
                <w:szCs w:val="22"/>
              </w:rPr>
            </w:pPr>
          </w:p>
          <w:p w14:paraId="54F5CB3D" w14:textId="77777777" w:rsidR="00B5211A" w:rsidRPr="003E2350" w:rsidRDefault="00B5211A" w:rsidP="00B5211A">
            <w:pPr>
              <w:rPr>
                <w:rFonts w:ascii="Avenir Next" w:eastAsia="Times New Roman" w:hAnsi="Avenir Next" w:cs="Arial"/>
                <w:color w:val="33495E"/>
                <w:sz w:val="22"/>
                <w:szCs w:val="22"/>
              </w:rPr>
            </w:pPr>
            <w:r w:rsidRPr="003E2350">
              <w:rPr>
                <w:rStyle w:val="author-201847319"/>
                <w:rFonts w:ascii="Avenir Next" w:eastAsia="Times New Roman" w:hAnsi="Avenir Next" w:cs="Arial"/>
                <w:color w:val="33495E"/>
                <w:sz w:val="22"/>
                <w:szCs w:val="22"/>
              </w:rPr>
              <w:t>More balanced: "How might we improve the quality of life of our residents by reducing falls in our senior care homes by 25% in the next year, by focusing on the top 3 causes (getting out of bed, entering and exiting the shower, sitting and standing)?" </w:t>
            </w:r>
          </w:p>
          <w:p w14:paraId="64907BB0" w14:textId="77777777" w:rsidR="00B5211A" w:rsidRPr="003E2350" w:rsidRDefault="00B5211A" w:rsidP="00754C1C">
            <w:pPr>
              <w:spacing w:line="276" w:lineRule="auto"/>
              <w:rPr>
                <w:rFonts w:ascii="Avenir Next" w:hAnsi="Avenir Next"/>
                <w:color w:val="33495E"/>
                <w:sz w:val="22"/>
                <w:szCs w:val="22"/>
              </w:rPr>
            </w:pPr>
          </w:p>
          <w:p w14:paraId="5970646A" w14:textId="6898864D" w:rsidR="00B5211A" w:rsidRPr="003E2350" w:rsidRDefault="00F10A4C" w:rsidP="00754C1C">
            <w:pPr>
              <w:spacing w:line="276" w:lineRule="auto"/>
              <w:rPr>
                <w:rFonts w:ascii="Avenir Next" w:hAnsi="Avenir Next"/>
                <w:color w:val="33495E"/>
                <w:sz w:val="22"/>
                <w:szCs w:val="22"/>
              </w:rPr>
            </w:pPr>
            <w:r w:rsidRPr="003E2350">
              <w:rPr>
                <w:rFonts w:ascii="Avenir Next" w:hAnsi="Avenir Next"/>
                <w:color w:val="33495E"/>
                <w:sz w:val="22"/>
                <w:szCs w:val="22"/>
              </w:rPr>
              <w:t xml:space="preserve">Remember </w:t>
            </w:r>
            <w:r w:rsidR="003A144E" w:rsidRPr="003E2350">
              <w:rPr>
                <w:rFonts w:ascii="Avenir Next" w:hAnsi="Avenir Next"/>
                <w:color w:val="33495E"/>
                <w:sz w:val="22"/>
                <w:szCs w:val="22"/>
              </w:rPr>
              <w:t>to address the</w:t>
            </w:r>
            <w:r w:rsidR="00B5211A" w:rsidRPr="003E2350">
              <w:rPr>
                <w:rFonts w:ascii="Avenir Next" w:hAnsi="Avenir Next"/>
                <w:color w:val="33495E"/>
                <w:sz w:val="22"/>
                <w:szCs w:val="22"/>
              </w:rPr>
              <w:t xml:space="preserve"> following </w:t>
            </w:r>
            <w:r w:rsidRPr="003E2350">
              <w:rPr>
                <w:rFonts w:ascii="Avenir Next" w:hAnsi="Avenir Next"/>
                <w:color w:val="33495E"/>
                <w:sz w:val="22"/>
                <w:szCs w:val="22"/>
              </w:rPr>
              <w:t>questions</w:t>
            </w:r>
            <w:r w:rsidR="00B5211A" w:rsidRPr="003E2350">
              <w:rPr>
                <w:rFonts w:ascii="Avenir Next" w:hAnsi="Avenir Next"/>
                <w:color w:val="33495E"/>
                <w:sz w:val="22"/>
                <w:szCs w:val="22"/>
              </w:rPr>
              <w:t xml:space="preserve">: </w:t>
            </w:r>
          </w:p>
          <w:p w14:paraId="30F78244" w14:textId="2D962A37" w:rsidR="00B5211A" w:rsidRPr="003E2350" w:rsidRDefault="00B5211A" w:rsidP="003E2350">
            <w:pPr>
              <w:pStyle w:val="ListParagraph"/>
              <w:numPr>
                <w:ilvl w:val="0"/>
                <w:numId w:val="2"/>
              </w:numPr>
              <w:rPr>
                <w:rStyle w:val="author-201847319"/>
                <w:rFonts w:ascii="Avenir Next" w:eastAsia="Times New Roman" w:hAnsi="Avenir Next" w:cs="Arial"/>
                <w:color w:val="33495E"/>
                <w:sz w:val="22"/>
                <w:szCs w:val="22"/>
              </w:rPr>
            </w:pPr>
            <w:r w:rsidRPr="003E2350">
              <w:rPr>
                <w:rStyle w:val="author-201847319"/>
                <w:rFonts w:ascii="Avenir Next" w:eastAsia="Times New Roman" w:hAnsi="Avenir Next" w:cs="Arial"/>
                <w:color w:val="33495E"/>
                <w:sz w:val="22"/>
                <w:szCs w:val="22"/>
              </w:rPr>
              <w:t xml:space="preserve">How is this challenge important to the </w:t>
            </w:r>
            <w:r w:rsidR="0042320D" w:rsidRPr="003E2350">
              <w:rPr>
                <w:rStyle w:val="author-201847319"/>
                <w:rFonts w:ascii="Avenir Next" w:eastAsia="Times New Roman" w:hAnsi="Avenir Next" w:cs="Arial"/>
                <w:color w:val="33495E"/>
                <w:sz w:val="22"/>
                <w:szCs w:val="22"/>
              </w:rPr>
              <w:t>lead healthcare provider</w:t>
            </w:r>
            <w:r w:rsidRPr="003E2350">
              <w:rPr>
                <w:rStyle w:val="author-201847319"/>
                <w:rFonts w:ascii="Avenir Next" w:eastAsia="Times New Roman" w:hAnsi="Avenir Next" w:cs="Arial"/>
                <w:color w:val="33495E"/>
                <w:sz w:val="22"/>
                <w:szCs w:val="22"/>
              </w:rPr>
              <w:t xml:space="preserve"> to deliver better care?</w:t>
            </w:r>
            <w:r w:rsidR="0042320D" w:rsidRPr="003E2350">
              <w:rPr>
                <w:rStyle w:val="author-201847319"/>
                <w:rFonts w:ascii="Avenir Next" w:eastAsia="Times New Roman" w:hAnsi="Avenir Next" w:cs="Arial"/>
                <w:color w:val="33495E"/>
                <w:sz w:val="22"/>
                <w:szCs w:val="22"/>
              </w:rPr>
              <w:t xml:space="preserve"> How does this challenge align with strategic priorities?</w:t>
            </w:r>
          </w:p>
          <w:p w14:paraId="50A49A15" w14:textId="016C8CB5" w:rsidR="0055694A" w:rsidRPr="003E2350" w:rsidRDefault="0042320D" w:rsidP="003E2350">
            <w:pPr>
              <w:pStyle w:val="ListParagraph"/>
              <w:numPr>
                <w:ilvl w:val="0"/>
                <w:numId w:val="2"/>
              </w:numPr>
              <w:rPr>
                <w:rFonts w:ascii="Avenir Next" w:eastAsia="Times New Roman" w:hAnsi="Avenir Next" w:cs="Arial"/>
                <w:color w:val="33495E"/>
                <w:sz w:val="22"/>
                <w:szCs w:val="22"/>
              </w:rPr>
            </w:pPr>
            <w:r w:rsidRPr="003E2350">
              <w:rPr>
                <w:rStyle w:val="author-201847319"/>
                <w:rFonts w:ascii="Avenir Next" w:eastAsia="Times New Roman" w:hAnsi="Avenir Next" w:cs="Arial"/>
                <w:color w:val="33495E"/>
                <w:sz w:val="22"/>
                <w:szCs w:val="22"/>
              </w:rPr>
              <w:t>How does this challenge impact</w:t>
            </w:r>
            <w:r w:rsidR="00564D0B" w:rsidRPr="003E2350">
              <w:rPr>
                <w:rStyle w:val="author-201847319"/>
                <w:rFonts w:ascii="Avenir Next" w:eastAsia="Times New Roman" w:hAnsi="Avenir Next" w:cs="Arial"/>
                <w:color w:val="33495E"/>
                <w:sz w:val="22"/>
                <w:szCs w:val="22"/>
              </w:rPr>
              <w:t xml:space="preserve"> </w:t>
            </w:r>
            <w:r w:rsidR="00564D0B" w:rsidRPr="003E2350">
              <w:rPr>
                <w:rFonts w:ascii="Avenir Next" w:eastAsia="Times New Roman" w:hAnsi="Avenir Next" w:cs="Arial"/>
                <w:color w:val="33495E"/>
                <w:sz w:val="22"/>
                <w:szCs w:val="22"/>
              </w:rPr>
              <w:t>c</w:t>
            </w:r>
            <w:r w:rsidRPr="003E2350">
              <w:rPr>
                <w:rFonts w:ascii="Avenir Next" w:eastAsia="Times New Roman" w:hAnsi="Avenir Next" w:cs="Arial"/>
                <w:color w:val="33495E"/>
                <w:sz w:val="22"/>
                <w:szCs w:val="22"/>
              </w:rPr>
              <w:t xml:space="preserve">itizens, patients and/or </w:t>
            </w:r>
            <w:r w:rsidR="0055694A" w:rsidRPr="003E2350">
              <w:rPr>
                <w:rFonts w:ascii="Avenir Next" w:eastAsia="Times New Roman" w:hAnsi="Avenir Next" w:cs="Arial"/>
                <w:color w:val="33495E"/>
                <w:sz w:val="22"/>
                <w:szCs w:val="22"/>
              </w:rPr>
              <w:t>caregivers</w:t>
            </w:r>
            <w:r w:rsidR="00564D0B" w:rsidRPr="003E2350">
              <w:rPr>
                <w:rFonts w:ascii="Avenir Next" w:eastAsia="Times New Roman" w:hAnsi="Avenir Next" w:cs="Arial"/>
                <w:color w:val="33495E"/>
                <w:sz w:val="22"/>
                <w:szCs w:val="22"/>
              </w:rPr>
              <w:t>; h</w:t>
            </w:r>
            <w:r w:rsidRPr="003E2350">
              <w:rPr>
                <w:rFonts w:ascii="Avenir Next" w:eastAsia="Times New Roman" w:hAnsi="Avenir Next" w:cs="Arial"/>
                <w:color w:val="33495E"/>
                <w:sz w:val="22"/>
                <w:szCs w:val="22"/>
              </w:rPr>
              <w:t>ealthcare professionals, support workers and/or other stakeholders</w:t>
            </w:r>
            <w:r w:rsidR="00564D0B" w:rsidRPr="003E2350">
              <w:rPr>
                <w:rFonts w:ascii="Avenir Next" w:eastAsia="Times New Roman" w:hAnsi="Avenir Next" w:cs="Arial"/>
                <w:color w:val="33495E"/>
                <w:sz w:val="22"/>
                <w:szCs w:val="22"/>
              </w:rPr>
              <w:t>?</w:t>
            </w:r>
          </w:p>
          <w:p w14:paraId="7541F100" w14:textId="5DC1825F" w:rsidR="003E2350" w:rsidRPr="003E2350" w:rsidRDefault="003E2350" w:rsidP="003E2350">
            <w:pPr>
              <w:pStyle w:val="ListParagraph"/>
              <w:numPr>
                <w:ilvl w:val="0"/>
                <w:numId w:val="2"/>
              </w:numPr>
              <w:spacing w:line="276" w:lineRule="auto"/>
              <w:rPr>
                <w:rStyle w:val="author-201847319"/>
                <w:rFonts w:ascii="Avenir Next" w:hAnsi="Avenir Next"/>
                <w:color w:val="33495E"/>
                <w:sz w:val="22"/>
                <w:szCs w:val="22"/>
              </w:rPr>
            </w:pPr>
            <w:r>
              <w:rPr>
                <w:rFonts w:ascii="Avenir Next" w:hAnsi="Avenir Next"/>
                <w:color w:val="33495E"/>
                <w:sz w:val="22"/>
                <w:szCs w:val="22"/>
              </w:rPr>
              <w:t>What is</w:t>
            </w:r>
            <w:r w:rsidRPr="003E2350">
              <w:rPr>
                <w:rFonts w:ascii="Avenir Next" w:hAnsi="Avenir Next"/>
                <w:color w:val="33495E"/>
                <w:sz w:val="22"/>
                <w:szCs w:val="22"/>
              </w:rPr>
              <w:t xml:space="preserve"> the positive change that you believe could result from addressing the challenge</w:t>
            </w:r>
            <w:r>
              <w:rPr>
                <w:rFonts w:ascii="Avenir Next" w:hAnsi="Avenir Next"/>
                <w:color w:val="33495E"/>
                <w:sz w:val="22"/>
                <w:szCs w:val="22"/>
              </w:rPr>
              <w:t>?</w:t>
            </w:r>
          </w:p>
          <w:p w14:paraId="6E5E3337" w14:textId="27BA648E" w:rsidR="00B5211A" w:rsidRPr="003E2350" w:rsidRDefault="0042320D" w:rsidP="003E2350">
            <w:pPr>
              <w:pStyle w:val="ListParagraph"/>
              <w:numPr>
                <w:ilvl w:val="0"/>
                <w:numId w:val="2"/>
              </w:numPr>
              <w:rPr>
                <w:rFonts w:ascii="Avenir Next" w:eastAsia="Times New Roman" w:hAnsi="Avenir Next" w:cs="Arial"/>
                <w:color w:val="33495E"/>
                <w:sz w:val="22"/>
                <w:szCs w:val="22"/>
              </w:rPr>
            </w:pPr>
            <w:r w:rsidRPr="003E2350">
              <w:rPr>
                <w:rStyle w:val="author-201847319"/>
                <w:rFonts w:ascii="Avenir Next" w:eastAsia="Times New Roman" w:hAnsi="Avenir Next" w:cs="Arial"/>
                <w:color w:val="33495E"/>
                <w:sz w:val="22"/>
                <w:szCs w:val="22"/>
              </w:rPr>
              <w:t xml:space="preserve">To what extent is this </w:t>
            </w:r>
            <w:r w:rsidR="00B5211A" w:rsidRPr="003E2350">
              <w:rPr>
                <w:rStyle w:val="author-201847319"/>
                <w:rFonts w:ascii="Avenir Next" w:eastAsia="Times New Roman" w:hAnsi="Avenir Next" w:cs="Arial"/>
                <w:color w:val="33495E"/>
                <w:sz w:val="22"/>
                <w:szCs w:val="22"/>
              </w:rPr>
              <w:t>challenge </w:t>
            </w:r>
            <w:r w:rsidRPr="003E2350">
              <w:rPr>
                <w:rStyle w:val="author-201847319"/>
                <w:rFonts w:ascii="Avenir Next" w:eastAsia="Times New Roman" w:hAnsi="Avenir Next" w:cs="Arial"/>
                <w:color w:val="33495E"/>
                <w:sz w:val="22"/>
                <w:szCs w:val="22"/>
              </w:rPr>
              <w:t>shared</w:t>
            </w:r>
            <w:r w:rsidR="00B5211A" w:rsidRPr="003E2350">
              <w:rPr>
                <w:rStyle w:val="author-201847319"/>
                <w:rFonts w:ascii="Avenir Next" w:eastAsia="Times New Roman" w:hAnsi="Avenir Next" w:cs="Arial"/>
                <w:color w:val="33495E"/>
                <w:sz w:val="22"/>
                <w:szCs w:val="22"/>
              </w:rPr>
              <w:t xml:space="preserve"> by other </w:t>
            </w:r>
            <w:r w:rsidRPr="003E2350">
              <w:rPr>
                <w:rStyle w:val="author-201847319"/>
                <w:rFonts w:ascii="Avenir Next" w:eastAsia="Times New Roman" w:hAnsi="Avenir Next" w:cs="Arial"/>
                <w:color w:val="33495E"/>
                <w:sz w:val="22"/>
                <w:szCs w:val="22"/>
              </w:rPr>
              <w:t xml:space="preserve">healthcare provider </w:t>
            </w:r>
            <w:r w:rsidR="00B5211A" w:rsidRPr="003E2350">
              <w:rPr>
                <w:rStyle w:val="author-201847319"/>
                <w:rFonts w:ascii="Avenir Next" w:eastAsia="Times New Roman" w:hAnsi="Avenir Next" w:cs="Arial"/>
                <w:color w:val="33495E"/>
                <w:sz w:val="22"/>
                <w:szCs w:val="22"/>
              </w:rPr>
              <w:t>organizations? </w:t>
            </w:r>
          </w:p>
          <w:p w14:paraId="424C02A6" w14:textId="63724DAD" w:rsidR="00B5211A" w:rsidRPr="00F553C0" w:rsidRDefault="00B5211A" w:rsidP="00F553C0">
            <w:pPr>
              <w:rPr>
                <w:rFonts w:ascii="Avenir Next" w:hAnsi="Avenir Next"/>
                <w:color w:val="33495E"/>
                <w:sz w:val="22"/>
                <w:szCs w:val="22"/>
              </w:rPr>
            </w:pPr>
          </w:p>
        </w:tc>
      </w:tr>
    </w:tbl>
    <w:p w14:paraId="7628FF52" w14:textId="77777777" w:rsidR="0046716B" w:rsidRPr="00630860" w:rsidRDefault="0046716B" w:rsidP="00491531">
      <w:pPr>
        <w:spacing w:line="276" w:lineRule="auto"/>
        <w:rPr>
          <w:rFonts w:ascii="Avenir Next" w:hAnsi="Avenir Next"/>
          <w:color w:val="33495E"/>
          <w:sz w:val="22"/>
          <w:szCs w:val="22"/>
        </w:rPr>
      </w:pPr>
    </w:p>
    <w:p w14:paraId="0AEAFDEA" w14:textId="77777777" w:rsidR="0042320D" w:rsidRDefault="0042320D">
      <w:pPr>
        <w:rPr>
          <w:rFonts w:ascii="Avenir Next Demi Bold" w:hAnsi="Avenir Next Demi Bold"/>
          <w:b/>
          <w:bCs/>
          <w:color w:val="ED5E32"/>
          <w:sz w:val="28"/>
          <w:szCs w:val="28"/>
        </w:rPr>
      </w:pPr>
      <w:r>
        <w:rPr>
          <w:rFonts w:ascii="Avenir Next Demi Bold" w:hAnsi="Avenir Next Demi Bold"/>
          <w:b/>
          <w:bCs/>
          <w:color w:val="ED5E32"/>
          <w:sz w:val="28"/>
          <w:szCs w:val="28"/>
        </w:rPr>
        <w:br w:type="page"/>
      </w:r>
    </w:p>
    <w:p w14:paraId="0A5D8A28" w14:textId="7E9E08F6" w:rsidR="00B133BE" w:rsidRPr="00653FE7" w:rsidRDefault="00B133BE" w:rsidP="00B133BE">
      <w:pPr>
        <w:spacing w:line="276" w:lineRule="auto"/>
        <w:ind w:right="-563"/>
        <w:rPr>
          <w:rFonts w:ascii="Avenir Next Demi Bold" w:hAnsi="Avenir Next Demi Bold"/>
          <w:b/>
          <w:bCs/>
          <w:color w:val="ED5E32"/>
          <w:sz w:val="28"/>
          <w:szCs w:val="28"/>
        </w:rPr>
      </w:pPr>
      <w:r>
        <w:rPr>
          <w:rFonts w:ascii="Avenir Next Demi Bold" w:hAnsi="Avenir Next Demi Bold"/>
          <w:b/>
          <w:bCs/>
          <w:color w:val="ED5E32"/>
          <w:sz w:val="28"/>
          <w:szCs w:val="28"/>
        </w:rPr>
        <w:lastRenderedPageBreak/>
        <w:t>Innovation Partnership and Co-Design</w:t>
      </w:r>
    </w:p>
    <w:p w14:paraId="4189E850" w14:textId="3B3028B5" w:rsidR="00B133BE" w:rsidRPr="00630860" w:rsidRDefault="00B133BE" w:rsidP="00B133BE">
      <w:pPr>
        <w:spacing w:line="276" w:lineRule="auto"/>
        <w:rPr>
          <w:rFonts w:ascii="Avenir Next" w:hAnsi="Avenir Next"/>
          <w:color w:val="33495E"/>
          <w:sz w:val="22"/>
          <w:szCs w:val="22"/>
        </w:rPr>
      </w:pPr>
      <w:r w:rsidRPr="00630860">
        <w:rPr>
          <w:rFonts w:ascii="Avenir Next" w:hAnsi="Avenir Next"/>
          <w:color w:val="33495E"/>
          <w:sz w:val="22"/>
          <w:szCs w:val="22"/>
        </w:rPr>
        <w:t xml:space="preserve">Maximum of </w:t>
      </w:r>
      <w:r w:rsidR="00C64D2B">
        <w:rPr>
          <w:rFonts w:ascii="Avenir Next" w:hAnsi="Avenir Next"/>
          <w:color w:val="33495E"/>
          <w:sz w:val="22"/>
          <w:szCs w:val="22"/>
        </w:rPr>
        <w:t>25</w:t>
      </w:r>
      <w:r w:rsidRPr="00630860">
        <w:rPr>
          <w:rFonts w:ascii="Avenir Next" w:hAnsi="Avenir Next"/>
          <w:color w:val="33495E"/>
          <w:sz w:val="22"/>
          <w:szCs w:val="22"/>
        </w:rPr>
        <w:t xml:space="preserve">00 </w:t>
      </w:r>
      <w:r>
        <w:rPr>
          <w:rFonts w:ascii="Avenir Next" w:hAnsi="Avenir Next"/>
          <w:color w:val="33495E"/>
          <w:sz w:val="22"/>
          <w:szCs w:val="22"/>
        </w:rPr>
        <w:t>characters</w:t>
      </w:r>
    </w:p>
    <w:tbl>
      <w:tblPr>
        <w:tblStyle w:val="TableGrid"/>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657"/>
      </w:tblGrid>
      <w:tr w:rsidR="00B133BE" w:rsidRPr="00630860" w14:paraId="532929B5" w14:textId="77777777" w:rsidTr="00D0638E">
        <w:trPr>
          <w:trHeight w:val="4289"/>
        </w:trPr>
        <w:tc>
          <w:tcPr>
            <w:tcW w:w="9657" w:type="dxa"/>
            <w:tcBorders>
              <w:top w:val="single" w:sz="18" w:space="0" w:color="33495E"/>
              <w:left w:val="single" w:sz="18" w:space="0" w:color="33495E"/>
              <w:bottom w:val="single" w:sz="18" w:space="0" w:color="33495E"/>
              <w:right w:val="single" w:sz="18" w:space="0" w:color="33495E"/>
            </w:tcBorders>
            <w:shd w:val="clear" w:color="auto" w:fill="E1F3FA"/>
          </w:tcPr>
          <w:p w14:paraId="6CCE665C" w14:textId="6EB48479" w:rsidR="00B133BE" w:rsidRPr="00B133BE" w:rsidRDefault="00B133BE" w:rsidP="00D0638E">
            <w:pPr>
              <w:spacing w:line="276" w:lineRule="auto"/>
              <w:rPr>
                <w:rFonts w:ascii="Avenir Next" w:hAnsi="Avenir Next"/>
                <w:color w:val="33495E"/>
                <w:sz w:val="22"/>
                <w:szCs w:val="22"/>
              </w:rPr>
            </w:pPr>
            <w:r w:rsidRPr="00B133BE">
              <w:rPr>
                <w:rFonts w:ascii="Avenir Next" w:hAnsi="Avenir Next"/>
                <w:color w:val="33495E"/>
                <w:sz w:val="22"/>
                <w:szCs w:val="22"/>
              </w:rPr>
              <w:t xml:space="preserve">Illustrate why </w:t>
            </w:r>
            <w:r w:rsidR="00F553C0">
              <w:rPr>
                <w:rFonts w:ascii="Avenir Next" w:hAnsi="Avenir Next"/>
                <w:color w:val="33495E"/>
                <w:sz w:val="22"/>
                <w:szCs w:val="22"/>
              </w:rPr>
              <w:t xml:space="preserve">this challenge needs </w:t>
            </w:r>
            <w:r w:rsidRPr="00B133BE">
              <w:rPr>
                <w:rFonts w:ascii="Avenir Next" w:hAnsi="Avenir Next"/>
                <w:color w:val="33495E"/>
                <w:sz w:val="22"/>
                <w:szCs w:val="22"/>
              </w:rPr>
              <w:t xml:space="preserve">innovation </w:t>
            </w:r>
            <w:r w:rsidR="003E2350">
              <w:rPr>
                <w:rFonts w:ascii="Avenir Next" w:hAnsi="Avenir Next"/>
                <w:color w:val="33495E"/>
                <w:sz w:val="22"/>
                <w:szCs w:val="22"/>
              </w:rPr>
              <w:t xml:space="preserve">partnership </w:t>
            </w:r>
            <w:r w:rsidRPr="00B133BE">
              <w:rPr>
                <w:rFonts w:ascii="Avenir Next" w:hAnsi="Avenir Next"/>
                <w:color w:val="33495E"/>
                <w:sz w:val="22"/>
                <w:szCs w:val="22"/>
              </w:rPr>
              <w:t>and co-design</w:t>
            </w:r>
          </w:p>
          <w:p w14:paraId="0BE2A93A" w14:textId="4976DCD7" w:rsidR="00F553C0" w:rsidRPr="00F553C0" w:rsidRDefault="00F553C0" w:rsidP="00F553C0">
            <w:pPr>
              <w:pStyle w:val="ListParagraph"/>
              <w:numPr>
                <w:ilvl w:val="0"/>
                <w:numId w:val="7"/>
              </w:numPr>
              <w:rPr>
                <w:rFonts w:ascii="Avenir Next" w:eastAsia="Times New Roman" w:hAnsi="Avenir Next" w:cs="Arial"/>
                <w:color w:val="33495E"/>
                <w:sz w:val="22"/>
                <w:szCs w:val="22"/>
              </w:rPr>
            </w:pPr>
            <w:r w:rsidRPr="00F553C0">
              <w:rPr>
                <w:rStyle w:val="author-201847319"/>
                <w:rFonts w:ascii="Avenir Next" w:eastAsia="Times New Roman" w:hAnsi="Avenir Next" w:cs="Arial"/>
                <w:color w:val="33495E"/>
                <w:sz w:val="22"/>
                <w:szCs w:val="22"/>
              </w:rPr>
              <w:t xml:space="preserve">What makes this challenge so complex, and challenging? Describe the complexities, </w:t>
            </w:r>
            <w:r w:rsidR="00EC1AC8">
              <w:rPr>
                <w:rStyle w:val="author-201847319"/>
                <w:rFonts w:ascii="Avenir Next" w:eastAsia="Times New Roman" w:hAnsi="Avenir Next" w:cs="Arial"/>
                <w:color w:val="33495E"/>
                <w:sz w:val="22"/>
                <w:szCs w:val="22"/>
              </w:rPr>
              <w:t xml:space="preserve">interdependencies, </w:t>
            </w:r>
            <w:r w:rsidRPr="00F553C0">
              <w:rPr>
                <w:rStyle w:val="author-201847319"/>
                <w:rFonts w:ascii="Avenir Next" w:eastAsia="Times New Roman" w:hAnsi="Avenir Next" w:cs="Arial"/>
                <w:color w:val="33495E"/>
                <w:sz w:val="22"/>
                <w:szCs w:val="22"/>
              </w:rPr>
              <w:t>constraints, and uncertainties</w:t>
            </w:r>
            <w:r w:rsidR="004E116A">
              <w:rPr>
                <w:rStyle w:val="author-201847319"/>
                <w:rFonts w:ascii="Avenir Next" w:eastAsia="Times New Roman" w:hAnsi="Avenir Next" w:cs="Arial"/>
                <w:color w:val="33495E"/>
                <w:sz w:val="22"/>
                <w:szCs w:val="22"/>
              </w:rPr>
              <w:t xml:space="preserve"> – think about different dimensions.</w:t>
            </w:r>
          </w:p>
          <w:p w14:paraId="194ADC2B" w14:textId="3675AB0E" w:rsidR="00B133BE" w:rsidRPr="00B133BE" w:rsidRDefault="00B133BE" w:rsidP="00F553C0">
            <w:pPr>
              <w:pStyle w:val="ListParagraph"/>
              <w:numPr>
                <w:ilvl w:val="0"/>
                <w:numId w:val="6"/>
              </w:numPr>
              <w:spacing w:line="276" w:lineRule="auto"/>
              <w:rPr>
                <w:rStyle w:val="author-201847319"/>
                <w:rFonts w:ascii="Avenir Next" w:hAnsi="Avenir Next"/>
                <w:color w:val="33495E"/>
                <w:sz w:val="22"/>
                <w:szCs w:val="22"/>
              </w:rPr>
            </w:pPr>
            <w:r w:rsidRPr="00B133BE">
              <w:rPr>
                <w:rStyle w:val="author-201847319"/>
                <w:rFonts w:ascii="Avenir Next" w:eastAsia="Times New Roman" w:hAnsi="Avenir Next" w:cs="Arial"/>
                <w:color w:val="33495E"/>
                <w:sz w:val="22"/>
                <w:szCs w:val="22"/>
              </w:rPr>
              <w:t>What are some ways that you</w:t>
            </w:r>
            <w:r w:rsidR="00F553C0">
              <w:rPr>
                <w:rStyle w:val="author-201847319"/>
                <w:rFonts w:ascii="Avenir Next" w:eastAsia="Times New Roman" w:hAnsi="Avenir Next" w:cs="Arial"/>
                <w:color w:val="33495E"/>
                <w:sz w:val="22"/>
                <w:szCs w:val="22"/>
              </w:rPr>
              <w:t xml:space="preserve"> and others</w:t>
            </w:r>
            <w:r w:rsidRPr="00B133BE">
              <w:rPr>
                <w:rStyle w:val="author-201847319"/>
                <w:rFonts w:ascii="Avenir Next" w:eastAsia="Times New Roman" w:hAnsi="Avenir Next" w:cs="Arial"/>
                <w:color w:val="33495E"/>
                <w:sz w:val="22"/>
                <w:szCs w:val="22"/>
              </w:rPr>
              <w:t xml:space="preserve"> have tried to solve this challenge? Why do </w:t>
            </w:r>
            <w:r w:rsidR="00F553C0">
              <w:rPr>
                <w:rStyle w:val="author-201847319"/>
                <w:rFonts w:ascii="Avenir Next" w:eastAsia="Times New Roman" w:hAnsi="Avenir Next" w:cs="Arial"/>
                <w:color w:val="33495E"/>
                <w:sz w:val="22"/>
                <w:szCs w:val="22"/>
              </w:rPr>
              <w:t xml:space="preserve">these efforts </w:t>
            </w:r>
            <w:r w:rsidRPr="00B133BE">
              <w:rPr>
                <w:rStyle w:val="author-201847319"/>
                <w:rFonts w:ascii="Avenir Next" w:eastAsia="Times New Roman" w:hAnsi="Avenir Next" w:cs="Arial"/>
                <w:color w:val="33495E"/>
                <w:sz w:val="22"/>
                <w:szCs w:val="22"/>
              </w:rPr>
              <w:t xml:space="preserve">fall short of solving this challenge? </w:t>
            </w:r>
          </w:p>
          <w:p w14:paraId="1138D28B" w14:textId="77777777" w:rsidR="00F6307E" w:rsidRPr="00F6307E" w:rsidRDefault="003E2350" w:rsidP="00F553C0">
            <w:pPr>
              <w:pStyle w:val="ListParagraph"/>
              <w:numPr>
                <w:ilvl w:val="0"/>
                <w:numId w:val="6"/>
              </w:numPr>
              <w:spacing w:line="276" w:lineRule="auto"/>
              <w:rPr>
                <w:rStyle w:val="author-201847319"/>
                <w:rFonts w:ascii="Avenir Next" w:hAnsi="Avenir Next"/>
                <w:color w:val="33495E"/>
                <w:sz w:val="22"/>
                <w:szCs w:val="22"/>
              </w:rPr>
            </w:pPr>
            <w:r w:rsidRPr="003E2350">
              <w:rPr>
                <w:rStyle w:val="author-201847319"/>
                <w:rFonts w:ascii="Avenir Next" w:eastAsia="Times New Roman" w:hAnsi="Avenir Next" w:cs="Arial"/>
                <w:color w:val="33495E"/>
                <w:sz w:val="22"/>
                <w:szCs w:val="22"/>
              </w:rPr>
              <w:t>Why do current solutions in the market fall short of solving this challenge? </w:t>
            </w:r>
          </w:p>
          <w:p w14:paraId="17F704C9" w14:textId="6AE84D6B" w:rsidR="00F6307E" w:rsidRPr="00F6307E" w:rsidRDefault="002F465A" w:rsidP="00F6307E">
            <w:pPr>
              <w:pStyle w:val="ListParagraph"/>
              <w:numPr>
                <w:ilvl w:val="1"/>
                <w:numId w:val="6"/>
              </w:numPr>
              <w:spacing w:line="276" w:lineRule="auto"/>
              <w:rPr>
                <w:rStyle w:val="author-201847319"/>
                <w:rFonts w:ascii="Avenir Next" w:hAnsi="Avenir Next"/>
                <w:color w:val="33495E"/>
                <w:sz w:val="22"/>
                <w:szCs w:val="22"/>
              </w:rPr>
            </w:pPr>
            <w:r>
              <w:rPr>
                <w:rStyle w:val="author-201847319"/>
                <w:rFonts w:ascii="Avenir Next" w:hAnsi="Avenir Next"/>
                <w:color w:val="33495E"/>
                <w:sz w:val="22"/>
                <w:szCs w:val="22"/>
              </w:rPr>
              <w:t>Demonstrate that you have taken reasonable efforts to investigate and conclude that there are no solutions available in the market that are feasible and viable</w:t>
            </w:r>
            <w:r w:rsidR="00C51A3A">
              <w:rPr>
                <w:rStyle w:val="author-201847319"/>
                <w:rFonts w:ascii="Avenir Next" w:hAnsi="Avenir Next"/>
                <w:color w:val="33495E"/>
                <w:sz w:val="22"/>
                <w:szCs w:val="22"/>
              </w:rPr>
              <w:t xml:space="preserve"> for the lead healthcare provider</w:t>
            </w:r>
            <w:r>
              <w:rPr>
                <w:rStyle w:val="author-201847319"/>
                <w:rFonts w:ascii="Avenir Next" w:hAnsi="Avenir Next"/>
                <w:color w:val="33495E"/>
                <w:sz w:val="22"/>
                <w:szCs w:val="22"/>
              </w:rPr>
              <w:t>.</w:t>
            </w:r>
          </w:p>
          <w:p w14:paraId="32F041BD" w14:textId="0BA24DBB" w:rsidR="003E2350" w:rsidRDefault="003E2350" w:rsidP="00F6307E">
            <w:pPr>
              <w:pStyle w:val="ListParagraph"/>
              <w:numPr>
                <w:ilvl w:val="1"/>
                <w:numId w:val="6"/>
              </w:numPr>
              <w:spacing w:line="276" w:lineRule="auto"/>
              <w:rPr>
                <w:rFonts w:ascii="Avenir Next" w:hAnsi="Avenir Next"/>
                <w:color w:val="33495E"/>
                <w:sz w:val="22"/>
                <w:szCs w:val="22"/>
              </w:rPr>
            </w:pPr>
            <w:r>
              <w:rPr>
                <w:rStyle w:val="author-201847319"/>
                <w:rFonts w:ascii="Avenir Next" w:eastAsia="Times New Roman" w:hAnsi="Avenir Next" w:cs="Arial"/>
                <w:color w:val="33495E"/>
                <w:sz w:val="22"/>
                <w:szCs w:val="22"/>
              </w:rPr>
              <w:t>If applicable, name examples of current solutions</w:t>
            </w:r>
          </w:p>
          <w:p w14:paraId="0047883E" w14:textId="17F7C54A" w:rsidR="00BB3238" w:rsidRDefault="00BB3238" w:rsidP="00BB3238">
            <w:pPr>
              <w:pStyle w:val="ListParagraph"/>
              <w:numPr>
                <w:ilvl w:val="0"/>
                <w:numId w:val="6"/>
              </w:numPr>
              <w:spacing w:line="276" w:lineRule="auto"/>
              <w:rPr>
                <w:rFonts w:ascii="Avenir Next" w:hAnsi="Avenir Next"/>
                <w:color w:val="33495E"/>
                <w:sz w:val="22"/>
                <w:szCs w:val="22"/>
              </w:rPr>
            </w:pPr>
            <w:r>
              <w:rPr>
                <w:rFonts w:ascii="Avenir Next" w:hAnsi="Avenir Next"/>
                <w:color w:val="33495E"/>
                <w:sz w:val="22"/>
                <w:szCs w:val="22"/>
              </w:rPr>
              <w:t xml:space="preserve">Why is innovation needed? Why is co-design needed? </w:t>
            </w:r>
          </w:p>
          <w:p w14:paraId="60133BB6" w14:textId="77777777" w:rsidR="00C51A3A" w:rsidRPr="00BB3238" w:rsidRDefault="00C51A3A" w:rsidP="00C51A3A">
            <w:pPr>
              <w:pStyle w:val="ListParagraph"/>
              <w:numPr>
                <w:ilvl w:val="1"/>
                <w:numId w:val="6"/>
              </w:numPr>
              <w:spacing w:line="276" w:lineRule="auto"/>
              <w:rPr>
                <w:rFonts w:ascii="Avenir Next" w:hAnsi="Avenir Next"/>
                <w:color w:val="33495E"/>
                <w:sz w:val="22"/>
                <w:szCs w:val="22"/>
              </w:rPr>
            </w:pPr>
            <w:r>
              <w:rPr>
                <w:rFonts w:ascii="Avenir Next" w:hAnsi="Avenir Next"/>
                <w:color w:val="33495E"/>
                <w:sz w:val="22"/>
                <w:szCs w:val="22"/>
              </w:rPr>
              <w:t xml:space="preserve">Why are </w:t>
            </w:r>
            <w:r w:rsidRPr="00B133BE">
              <w:rPr>
                <w:rFonts w:ascii="Avenir Next" w:hAnsi="Avenir Next"/>
                <w:color w:val="33495E"/>
                <w:sz w:val="22"/>
                <w:szCs w:val="22"/>
              </w:rPr>
              <w:t xml:space="preserve">incremental </w:t>
            </w:r>
            <w:r>
              <w:rPr>
                <w:rFonts w:ascii="Avenir Next" w:hAnsi="Avenir Next"/>
                <w:color w:val="33495E"/>
                <w:sz w:val="22"/>
                <w:szCs w:val="22"/>
              </w:rPr>
              <w:t>improvements and changes inadequate?</w:t>
            </w:r>
          </w:p>
          <w:p w14:paraId="53425D62" w14:textId="10AF9299" w:rsidR="00BB3238" w:rsidRPr="00F553C0" w:rsidRDefault="002F465A" w:rsidP="00BB3238">
            <w:pPr>
              <w:pStyle w:val="ListParagraph"/>
              <w:numPr>
                <w:ilvl w:val="1"/>
                <w:numId w:val="6"/>
              </w:numPr>
              <w:spacing w:line="276" w:lineRule="auto"/>
              <w:rPr>
                <w:rFonts w:ascii="Avenir Next" w:hAnsi="Avenir Next"/>
                <w:color w:val="33495E"/>
                <w:sz w:val="22"/>
                <w:szCs w:val="22"/>
              </w:rPr>
            </w:pPr>
            <w:r>
              <w:rPr>
                <w:rFonts w:ascii="Avenir Next" w:hAnsi="Avenir Next"/>
                <w:color w:val="33495E"/>
                <w:sz w:val="22"/>
                <w:szCs w:val="22"/>
              </w:rPr>
              <w:t>W</w:t>
            </w:r>
            <w:r w:rsidRPr="002F465A">
              <w:rPr>
                <w:rFonts w:ascii="Avenir Next" w:hAnsi="Avenir Next"/>
                <w:color w:val="33495E"/>
                <w:sz w:val="22"/>
                <w:szCs w:val="22"/>
              </w:rPr>
              <w:t>hy</w:t>
            </w:r>
            <w:r w:rsidR="00C51A3A">
              <w:rPr>
                <w:rFonts w:ascii="Avenir Next" w:hAnsi="Avenir Next"/>
                <w:color w:val="33495E"/>
                <w:sz w:val="22"/>
                <w:szCs w:val="22"/>
              </w:rPr>
              <w:t xml:space="preserve"> are</w:t>
            </w:r>
            <w:r w:rsidRPr="002F465A">
              <w:rPr>
                <w:rFonts w:ascii="Avenir Next" w:hAnsi="Avenir Next"/>
                <w:color w:val="33495E"/>
                <w:sz w:val="22"/>
                <w:szCs w:val="22"/>
              </w:rPr>
              <w:t xml:space="preserve"> customizations </w:t>
            </w:r>
            <w:r>
              <w:rPr>
                <w:rFonts w:ascii="Avenir Next" w:hAnsi="Avenir Next"/>
                <w:color w:val="33495E"/>
                <w:sz w:val="22"/>
                <w:szCs w:val="22"/>
              </w:rPr>
              <w:t xml:space="preserve">of current market products </w:t>
            </w:r>
            <w:r w:rsidR="00C51A3A">
              <w:rPr>
                <w:rFonts w:ascii="Avenir Next" w:hAnsi="Avenir Next"/>
                <w:color w:val="33495E"/>
                <w:sz w:val="22"/>
                <w:szCs w:val="22"/>
              </w:rPr>
              <w:t>inadequate?</w:t>
            </w:r>
          </w:p>
          <w:p w14:paraId="53F5AAC5" w14:textId="0A51DA04" w:rsidR="00B133BE" w:rsidRPr="00B133BE" w:rsidRDefault="00E33A99" w:rsidP="00F553C0">
            <w:pPr>
              <w:pStyle w:val="ListParagraph"/>
              <w:numPr>
                <w:ilvl w:val="0"/>
                <w:numId w:val="6"/>
              </w:numPr>
              <w:spacing w:line="276" w:lineRule="auto"/>
              <w:rPr>
                <w:rFonts w:ascii="Avenir Next" w:hAnsi="Avenir Next"/>
                <w:color w:val="33495E"/>
                <w:sz w:val="22"/>
                <w:szCs w:val="22"/>
              </w:rPr>
            </w:pPr>
            <w:r>
              <w:rPr>
                <w:rFonts w:ascii="Avenir Next" w:hAnsi="Avenir Next"/>
                <w:color w:val="33495E"/>
                <w:sz w:val="22"/>
                <w:szCs w:val="22"/>
              </w:rPr>
              <w:t xml:space="preserve">What </w:t>
            </w:r>
            <w:r w:rsidR="00B133BE" w:rsidRPr="00B133BE">
              <w:rPr>
                <w:rFonts w:ascii="Avenir Next" w:hAnsi="Avenir Next"/>
                <w:color w:val="33495E"/>
                <w:sz w:val="22"/>
                <w:szCs w:val="22"/>
              </w:rPr>
              <w:t>gives you hope that you can solve this challenge</w:t>
            </w:r>
            <w:r>
              <w:rPr>
                <w:rFonts w:ascii="Avenir Next" w:hAnsi="Avenir Next"/>
                <w:color w:val="33495E"/>
                <w:sz w:val="22"/>
                <w:szCs w:val="22"/>
              </w:rPr>
              <w:t>? D</w:t>
            </w:r>
            <w:r w:rsidRPr="00E33A99">
              <w:rPr>
                <w:rFonts w:ascii="Avenir Next" w:hAnsi="Avenir Next"/>
                <w:color w:val="33495E"/>
                <w:sz w:val="22"/>
                <w:szCs w:val="22"/>
              </w:rPr>
              <w:t>espite</w:t>
            </w:r>
            <w:r>
              <w:rPr>
                <w:rFonts w:ascii="Avenir Next" w:hAnsi="Avenir Next"/>
                <w:color w:val="33495E"/>
                <w:sz w:val="22"/>
                <w:szCs w:val="22"/>
              </w:rPr>
              <w:t xml:space="preserve"> efforts to date, and</w:t>
            </w:r>
            <w:r w:rsidRPr="00E33A99">
              <w:rPr>
                <w:rFonts w:ascii="Avenir Next" w:hAnsi="Avenir Next"/>
                <w:color w:val="33495E"/>
                <w:sz w:val="22"/>
                <w:szCs w:val="22"/>
              </w:rPr>
              <w:t xml:space="preserve"> there being no feasible and viable solutions in the market.</w:t>
            </w:r>
          </w:p>
          <w:p w14:paraId="539D5DC8" w14:textId="32638995" w:rsidR="00B133BE" w:rsidRPr="0042320D" w:rsidRDefault="00B133BE" w:rsidP="00D0638E">
            <w:pPr>
              <w:spacing w:line="276" w:lineRule="auto"/>
              <w:rPr>
                <w:rFonts w:ascii="Avenir Next" w:hAnsi="Avenir Next"/>
                <w:color w:val="33495E"/>
                <w:sz w:val="22"/>
                <w:szCs w:val="22"/>
              </w:rPr>
            </w:pPr>
          </w:p>
          <w:p w14:paraId="5723B1E6" w14:textId="77777777" w:rsidR="00B133BE" w:rsidRPr="0042320D" w:rsidRDefault="00B133BE" w:rsidP="00D0638E">
            <w:pPr>
              <w:spacing w:line="276" w:lineRule="auto"/>
              <w:rPr>
                <w:rFonts w:ascii="Avenir Next" w:hAnsi="Avenir Next"/>
                <w:color w:val="33495E"/>
                <w:sz w:val="22"/>
                <w:szCs w:val="22"/>
              </w:rPr>
            </w:pPr>
          </w:p>
          <w:p w14:paraId="0F6CA225" w14:textId="77777777" w:rsidR="00B133BE" w:rsidRPr="0042320D" w:rsidRDefault="00B133BE" w:rsidP="00D0638E">
            <w:pPr>
              <w:spacing w:line="276" w:lineRule="auto"/>
              <w:rPr>
                <w:rFonts w:ascii="Avenir Next" w:hAnsi="Avenir Next"/>
                <w:color w:val="33495E"/>
                <w:sz w:val="22"/>
                <w:szCs w:val="22"/>
              </w:rPr>
            </w:pPr>
          </w:p>
          <w:p w14:paraId="559513E5" w14:textId="77777777" w:rsidR="00B133BE" w:rsidRPr="00630860" w:rsidRDefault="00B133BE" w:rsidP="00D0638E">
            <w:pPr>
              <w:spacing w:line="276" w:lineRule="auto"/>
              <w:rPr>
                <w:rFonts w:ascii="Avenir Next" w:hAnsi="Avenir Next"/>
                <w:color w:val="33495E"/>
                <w:sz w:val="22"/>
                <w:szCs w:val="22"/>
              </w:rPr>
            </w:pPr>
          </w:p>
        </w:tc>
      </w:tr>
    </w:tbl>
    <w:p w14:paraId="6D31E5B5" w14:textId="77777777" w:rsidR="00B133BE" w:rsidRPr="00630860" w:rsidRDefault="00B133BE" w:rsidP="00B133BE">
      <w:pPr>
        <w:spacing w:line="276" w:lineRule="auto"/>
        <w:rPr>
          <w:rFonts w:ascii="Avenir Next" w:hAnsi="Avenir Next"/>
          <w:color w:val="33495E"/>
          <w:sz w:val="22"/>
          <w:szCs w:val="22"/>
        </w:rPr>
      </w:pPr>
    </w:p>
    <w:p w14:paraId="52D96B22" w14:textId="77777777" w:rsidR="00B133BE" w:rsidRDefault="00B133BE">
      <w:pPr>
        <w:rPr>
          <w:rFonts w:ascii="Avenir Next Demi Bold" w:hAnsi="Avenir Next Demi Bold"/>
          <w:b/>
          <w:bCs/>
          <w:color w:val="ED5E32"/>
          <w:sz w:val="28"/>
          <w:szCs w:val="28"/>
        </w:rPr>
      </w:pPr>
      <w:r>
        <w:rPr>
          <w:rFonts w:ascii="Avenir Next Demi Bold" w:hAnsi="Avenir Next Demi Bold"/>
          <w:b/>
          <w:bCs/>
          <w:color w:val="ED5E32"/>
          <w:sz w:val="28"/>
          <w:szCs w:val="28"/>
        </w:rPr>
        <w:br w:type="page"/>
      </w:r>
    </w:p>
    <w:p w14:paraId="5D66E530" w14:textId="6A980CF1" w:rsidR="0042320D" w:rsidRPr="00653FE7" w:rsidRDefault="0042320D" w:rsidP="0042320D">
      <w:pPr>
        <w:spacing w:line="276" w:lineRule="auto"/>
        <w:ind w:right="-563"/>
        <w:rPr>
          <w:rFonts w:ascii="Avenir Next Demi Bold" w:hAnsi="Avenir Next Demi Bold"/>
          <w:b/>
          <w:bCs/>
          <w:color w:val="ED5E32"/>
          <w:sz w:val="28"/>
          <w:szCs w:val="28"/>
        </w:rPr>
      </w:pPr>
      <w:r w:rsidRPr="00653FE7">
        <w:rPr>
          <w:rFonts w:ascii="Avenir Next Demi Bold" w:hAnsi="Avenir Next Demi Bold"/>
          <w:b/>
          <w:bCs/>
          <w:color w:val="ED5E32"/>
          <w:sz w:val="28"/>
          <w:szCs w:val="28"/>
        </w:rPr>
        <w:lastRenderedPageBreak/>
        <w:t xml:space="preserve">The </w:t>
      </w:r>
      <w:r>
        <w:rPr>
          <w:rFonts w:ascii="Avenir Next Demi Bold" w:hAnsi="Avenir Next Demi Bold"/>
          <w:b/>
          <w:bCs/>
          <w:color w:val="ED5E32"/>
          <w:sz w:val="28"/>
          <w:szCs w:val="28"/>
        </w:rPr>
        <w:t>Approach</w:t>
      </w:r>
    </w:p>
    <w:p w14:paraId="4F735B5F" w14:textId="45E256CC" w:rsidR="0042320D" w:rsidRPr="00630860" w:rsidRDefault="0042320D" w:rsidP="0042320D">
      <w:pPr>
        <w:spacing w:line="276" w:lineRule="auto"/>
        <w:rPr>
          <w:rFonts w:ascii="Avenir Next" w:hAnsi="Avenir Next"/>
          <w:color w:val="33495E"/>
          <w:sz w:val="22"/>
          <w:szCs w:val="22"/>
        </w:rPr>
      </w:pPr>
      <w:r w:rsidRPr="00630860">
        <w:rPr>
          <w:rFonts w:ascii="Avenir Next" w:hAnsi="Avenir Next"/>
          <w:color w:val="33495E"/>
          <w:sz w:val="22"/>
          <w:szCs w:val="22"/>
        </w:rPr>
        <w:t xml:space="preserve">Maximum of </w:t>
      </w:r>
      <w:r w:rsidR="00C64D2B">
        <w:rPr>
          <w:rFonts w:ascii="Avenir Next" w:hAnsi="Avenir Next"/>
          <w:color w:val="33495E"/>
          <w:sz w:val="22"/>
          <w:szCs w:val="22"/>
        </w:rPr>
        <w:t>25</w:t>
      </w:r>
      <w:r w:rsidRPr="00630860">
        <w:rPr>
          <w:rFonts w:ascii="Avenir Next" w:hAnsi="Avenir Next"/>
          <w:color w:val="33495E"/>
          <w:sz w:val="22"/>
          <w:szCs w:val="22"/>
        </w:rPr>
        <w:t xml:space="preserve">00 </w:t>
      </w:r>
      <w:r>
        <w:rPr>
          <w:rFonts w:ascii="Avenir Next" w:hAnsi="Avenir Next"/>
          <w:color w:val="33495E"/>
          <w:sz w:val="22"/>
          <w:szCs w:val="22"/>
        </w:rPr>
        <w:t>characters</w:t>
      </w:r>
    </w:p>
    <w:tbl>
      <w:tblPr>
        <w:tblStyle w:val="TableGrid"/>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657"/>
      </w:tblGrid>
      <w:tr w:rsidR="0042320D" w:rsidRPr="00630860" w14:paraId="799D6BEF" w14:textId="77777777" w:rsidTr="00D0638E">
        <w:trPr>
          <w:trHeight w:val="4289"/>
        </w:trPr>
        <w:tc>
          <w:tcPr>
            <w:tcW w:w="9657" w:type="dxa"/>
            <w:tcBorders>
              <w:top w:val="single" w:sz="18" w:space="0" w:color="33495E"/>
              <w:left w:val="single" w:sz="18" w:space="0" w:color="33495E"/>
              <w:bottom w:val="single" w:sz="18" w:space="0" w:color="33495E"/>
              <w:right w:val="single" w:sz="18" w:space="0" w:color="33495E"/>
            </w:tcBorders>
            <w:shd w:val="clear" w:color="auto" w:fill="E1F3FA"/>
          </w:tcPr>
          <w:p w14:paraId="581C8F1B" w14:textId="3DD57FEC" w:rsidR="0042320D" w:rsidRPr="00564D0B" w:rsidRDefault="0042320D" w:rsidP="0042320D">
            <w:pPr>
              <w:spacing w:line="276" w:lineRule="auto"/>
              <w:rPr>
                <w:rFonts w:ascii="Avenir Next" w:eastAsia="Times New Roman" w:hAnsi="Avenir Next" w:cs="Arial"/>
                <w:color w:val="000000"/>
                <w:sz w:val="22"/>
                <w:szCs w:val="22"/>
              </w:rPr>
            </w:pPr>
            <w:r w:rsidRPr="0042320D">
              <w:rPr>
                <w:rFonts w:ascii="Avenir Next" w:hAnsi="Avenir Next"/>
                <w:color w:val="33495E"/>
                <w:sz w:val="22"/>
                <w:szCs w:val="22"/>
              </w:rPr>
              <w:t xml:space="preserve">Please describe how the team plans to solve this challenge by telling us: </w:t>
            </w:r>
          </w:p>
          <w:p w14:paraId="14D11E6C" w14:textId="765B35FF" w:rsidR="00564D0B" w:rsidRDefault="00216D89" w:rsidP="00564D0B">
            <w:pPr>
              <w:pStyle w:val="ListParagraph"/>
              <w:numPr>
                <w:ilvl w:val="0"/>
                <w:numId w:val="5"/>
              </w:numPr>
              <w:spacing w:line="276" w:lineRule="auto"/>
              <w:rPr>
                <w:rFonts w:ascii="Avenir Next" w:hAnsi="Avenir Next"/>
                <w:color w:val="33495E"/>
                <w:sz w:val="22"/>
                <w:szCs w:val="22"/>
              </w:rPr>
            </w:pPr>
            <w:r>
              <w:rPr>
                <w:rFonts w:ascii="Avenir Next" w:hAnsi="Avenir Next"/>
                <w:color w:val="33495E"/>
                <w:sz w:val="22"/>
                <w:szCs w:val="22"/>
              </w:rPr>
              <w:t>What</w:t>
            </w:r>
            <w:r w:rsidR="00E33A99">
              <w:rPr>
                <w:rFonts w:ascii="Avenir Next" w:hAnsi="Avenir Next"/>
                <w:color w:val="33495E"/>
                <w:sz w:val="22"/>
                <w:szCs w:val="22"/>
              </w:rPr>
              <w:t xml:space="preserve"> value</w:t>
            </w:r>
            <w:r>
              <w:rPr>
                <w:rFonts w:ascii="Avenir Next" w:hAnsi="Avenir Next"/>
                <w:color w:val="33495E"/>
                <w:sz w:val="22"/>
                <w:szCs w:val="22"/>
              </w:rPr>
              <w:t xml:space="preserve"> will you create</w:t>
            </w:r>
            <w:r w:rsidR="00564D0B">
              <w:rPr>
                <w:rFonts w:ascii="Avenir Next" w:hAnsi="Avenir Next"/>
                <w:color w:val="33495E"/>
                <w:sz w:val="22"/>
                <w:szCs w:val="22"/>
              </w:rPr>
              <w:t>?</w:t>
            </w:r>
          </w:p>
          <w:p w14:paraId="6133F83E" w14:textId="77777777" w:rsidR="00F553C0" w:rsidRDefault="00F553C0" w:rsidP="00564D0B">
            <w:pPr>
              <w:pStyle w:val="ListParagraph"/>
              <w:numPr>
                <w:ilvl w:val="1"/>
                <w:numId w:val="5"/>
              </w:numPr>
              <w:spacing w:line="276" w:lineRule="auto"/>
              <w:rPr>
                <w:rFonts w:ascii="Avenir Next" w:hAnsi="Avenir Next"/>
                <w:color w:val="33495E"/>
                <w:sz w:val="22"/>
                <w:szCs w:val="22"/>
              </w:rPr>
            </w:pPr>
            <w:r w:rsidRPr="00564D0B">
              <w:rPr>
                <w:rFonts w:ascii="Avenir Next" w:hAnsi="Avenir Next"/>
                <w:color w:val="33495E"/>
                <w:sz w:val="22"/>
                <w:szCs w:val="22"/>
              </w:rPr>
              <w:t xml:space="preserve">Who do you want to </w:t>
            </w:r>
            <w:r>
              <w:rPr>
                <w:rFonts w:ascii="Avenir Next" w:hAnsi="Avenir Next"/>
                <w:color w:val="33495E"/>
                <w:sz w:val="22"/>
                <w:szCs w:val="22"/>
              </w:rPr>
              <w:t>target as users or beneficiaries</w:t>
            </w:r>
            <w:r w:rsidRPr="00564D0B">
              <w:rPr>
                <w:rFonts w:ascii="Avenir Next" w:hAnsi="Avenir Next"/>
                <w:color w:val="33495E"/>
                <w:sz w:val="22"/>
                <w:szCs w:val="22"/>
              </w:rPr>
              <w:t>?</w:t>
            </w:r>
            <w:r>
              <w:rPr>
                <w:rFonts w:ascii="Avenir Next" w:hAnsi="Avenir Next"/>
                <w:color w:val="33495E"/>
                <w:sz w:val="22"/>
                <w:szCs w:val="22"/>
              </w:rPr>
              <w:t xml:space="preserve"> </w:t>
            </w:r>
          </w:p>
          <w:p w14:paraId="1163443C" w14:textId="21C73EB0" w:rsidR="00564D0B" w:rsidRDefault="00564D0B" w:rsidP="00564D0B">
            <w:pPr>
              <w:pStyle w:val="ListParagraph"/>
              <w:numPr>
                <w:ilvl w:val="1"/>
                <w:numId w:val="5"/>
              </w:numPr>
              <w:spacing w:line="276" w:lineRule="auto"/>
              <w:rPr>
                <w:rFonts w:ascii="Avenir Next" w:hAnsi="Avenir Next"/>
                <w:color w:val="33495E"/>
                <w:sz w:val="22"/>
                <w:szCs w:val="22"/>
              </w:rPr>
            </w:pPr>
            <w:r>
              <w:rPr>
                <w:rFonts w:ascii="Avenir Next" w:hAnsi="Avenir Next"/>
                <w:color w:val="33495E"/>
                <w:sz w:val="22"/>
                <w:szCs w:val="22"/>
              </w:rPr>
              <w:t xml:space="preserve">What experiences, and/or outcomes are you aiming to change? </w:t>
            </w:r>
          </w:p>
          <w:p w14:paraId="41832C40" w14:textId="283D5E88" w:rsidR="00564D0B" w:rsidRDefault="00564D0B" w:rsidP="00564D0B">
            <w:pPr>
              <w:pStyle w:val="ListParagraph"/>
              <w:numPr>
                <w:ilvl w:val="1"/>
                <w:numId w:val="5"/>
              </w:numPr>
              <w:spacing w:line="276" w:lineRule="auto"/>
              <w:rPr>
                <w:rFonts w:ascii="Avenir Next" w:hAnsi="Avenir Next"/>
                <w:color w:val="33495E"/>
                <w:sz w:val="22"/>
                <w:szCs w:val="22"/>
              </w:rPr>
            </w:pPr>
            <w:r w:rsidRPr="00564D0B">
              <w:rPr>
                <w:rFonts w:ascii="Avenir Next" w:hAnsi="Avenir Next"/>
                <w:color w:val="33495E"/>
                <w:sz w:val="22"/>
                <w:szCs w:val="22"/>
              </w:rPr>
              <w:t>What different experiences do you want to create?</w:t>
            </w:r>
          </w:p>
          <w:p w14:paraId="2BFF50C9" w14:textId="2E5CB3B8" w:rsidR="00564D0B" w:rsidRPr="00564D0B" w:rsidRDefault="00564D0B" w:rsidP="00564D0B">
            <w:pPr>
              <w:pStyle w:val="ListParagraph"/>
              <w:numPr>
                <w:ilvl w:val="0"/>
                <w:numId w:val="5"/>
              </w:numPr>
              <w:spacing w:line="276" w:lineRule="auto"/>
              <w:rPr>
                <w:rFonts w:ascii="Avenir Next" w:hAnsi="Avenir Next"/>
                <w:color w:val="33495E"/>
                <w:sz w:val="22"/>
                <w:szCs w:val="22"/>
              </w:rPr>
            </w:pPr>
            <w:r w:rsidRPr="00564D0B">
              <w:rPr>
                <w:rFonts w:ascii="Avenir Next" w:hAnsi="Avenir Next"/>
                <w:color w:val="33495E"/>
                <w:sz w:val="22"/>
                <w:szCs w:val="22"/>
              </w:rPr>
              <w:t>What</w:t>
            </w:r>
            <w:r>
              <w:rPr>
                <w:rFonts w:ascii="Avenir Next" w:hAnsi="Avenir Next"/>
                <w:color w:val="33495E"/>
                <w:sz w:val="22"/>
                <w:szCs w:val="22"/>
              </w:rPr>
              <w:t xml:space="preserve"> or where</w:t>
            </w:r>
            <w:r w:rsidRPr="00564D0B">
              <w:rPr>
                <w:rFonts w:ascii="Avenir Next" w:hAnsi="Avenir Next"/>
                <w:color w:val="33495E"/>
                <w:sz w:val="22"/>
                <w:szCs w:val="22"/>
              </w:rPr>
              <w:t xml:space="preserve"> would</w:t>
            </w:r>
            <w:r>
              <w:rPr>
                <w:rFonts w:ascii="Avenir Next" w:hAnsi="Avenir Next"/>
                <w:color w:val="33495E"/>
                <w:sz w:val="22"/>
                <w:szCs w:val="22"/>
              </w:rPr>
              <w:t xml:space="preserve"> you focus on investigating and changing</w:t>
            </w:r>
            <w:r w:rsidRPr="00564D0B">
              <w:rPr>
                <w:rFonts w:ascii="Avenir Next" w:hAnsi="Avenir Next"/>
                <w:color w:val="33495E"/>
                <w:sz w:val="22"/>
                <w:szCs w:val="22"/>
              </w:rPr>
              <w:t xml:space="preserve">? </w:t>
            </w:r>
          </w:p>
          <w:p w14:paraId="71F71A57" w14:textId="77777777" w:rsidR="0042320D" w:rsidRDefault="0042320D" w:rsidP="00564D0B">
            <w:pPr>
              <w:pStyle w:val="ListParagraph"/>
              <w:numPr>
                <w:ilvl w:val="0"/>
                <w:numId w:val="5"/>
              </w:numPr>
              <w:spacing w:line="276" w:lineRule="auto"/>
              <w:rPr>
                <w:rFonts w:ascii="Avenir Next" w:hAnsi="Avenir Next"/>
                <w:color w:val="33495E"/>
                <w:sz w:val="22"/>
                <w:szCs w:val="22"/>
              </w:rPr>
            </w:pPr>
            <w:r w:rsidRPr="00564D0B">
              <w:rPr>
                <w:rFonts w:ascii="Avenir Next" w:hAnsi="Avenir Next"/>
                <w:color w:val="33495E"/>
                <w:sz w:val="22"/>
                <w:szCs w:val="22"/>
              </w:rPr>
              <w:t>How will you measure the success of the solution?</w:t>
            </w:r>
          </w:p>
          <w:p w14:paraId="339E1925" w14:textId="77777777" w:rsidR="00E33A99" w:rsidRDefault="00E33A99" w:rsidP="00E33A99">
            <w:pPr>
              <w:pStyle w:val="ListParagraph"/>
              <w:numPr>
                <w:ilvl w:val="0"/>
                <w:numId w:val="5"/>
              </w:numPr>
              <w:spacing w:line="276" w:lineRule="auto"/>
              <w:rPr>
                <w:rFonts w:ascii="Avenir Next" w:hAnsi="Avenir Next"/>
                <w:color w:val="33495E"/>
                <w:sz w:val="22"/>
                <w:szCs w:val="22"/>
              </w:rPr>
            </w:pPr>
            <w:r>
              <w:rPr>
                <w:rFonts w:ascii="Avenir Next" w:hAnsi="Avenir Next"/>
                <w:color w:val="33495E"/>
                <w:sz w:val="22"/>
                <w:szCs w:val="22"/>
              </w:rPr>
              <w:t>What are your key assumptions and uncertainties?</w:t>
            </w:r>
          </w:p>
          <w:p w14:paraId="304C511C" w14:textId="77777777" w:rsidR="00216D89" w:rsidRDefault="00E33A99" w:rsidP="00E33A99">
            <w:pPr>
              <w:pStyle w:val="ListParagraph"/>
              <w:numPr>
                <w:ilvl w:val="0"/>
                <w:numId w:val="5"/>
              </w:numPr>
              <w:spacing w:line="276" w:lineRule="auto"/>
              <w:rPr>
                <w:rFonts w:ascii="Avenir Next" w:hAnsi="Avenir Next"/>
                <w:color w:val="33495E"/>
                <w:sz w:val="22"/>
                <w:szCs w:val="22"/>
              </w:rPr>
            </w:pPr>
            <w:r>
              <w:rPr>
                <w:rFonts w:ascii="Avenir Next" w:hAnsi="Avenir Next"/>
                <w:color w:val="33495E"/>
                <w:sz w:val="22"/>
                <w:szCs w:val="22"/>
              </w:rPr>
              <w:t xml:space="preserve">What opportunities can you leverage? </w:t>
            </w:r>
          </w:p>
          <w:p w14:paraId="31520BDE" w14:textId="7AD07DA7" w:rsidR="00E33A99" w:rsidRPr="00E33A99" w:rsidRDefault="00E33A99" w:rsidP="00E33A99">
            <w:pPr>
              <w:pStyle w:val="ListParagraph"/>
              <w:numPr>
                <w:ilvl w:val="0"/>
                <w:numId w:val="5"/>
              </w:numPr>
              <w:spacing w:line="276" w:lineRule="auto"/>
              <w:rPr>
                <w:rFonts w:ascii="Avenir Next" w:hAnsi="Avenir Next"/>
                <w:color w:val="33495E"/>
                <w:sz w:val="22"/>
                <w:szCs w:val="22"/>
              </w:rPr>
            </w:pPr>
            <w:r w:rsidRPr="00E33A99">
              <w:rPr>
                <w:rFonts w:ascii="Avenir Next" w:hAnsi="Avenir Next"/>
                <w:color w:val="33495E"/>
                <w:sz w:val="22"/>
                <w:szCs w:val="22"/>
              </w:rPr>
              <w:t>What are the risks, how will you manage them?</w:t>
            </w:r>
          </w:p>
          <w:p w14:paraId="2FBA7F1B" w14:textId="77777777" w:rsidR="0042320D" w:rsidRPr="0042320D" w:rsidRDefault="0042320D" w:rsidP="0042320D">
            <w:pPr>
              <w:spacing w:line="276" w:lineRule="auto"/>
              <w:rPr>
                <w:rFonts w:ascii="Avenir Next" w:hAnsi="Avenir Next"/>
                <w:color w:val="33495E"/>
                <w:sz w:val="22"/>
                <w:szCs w:val="22"/>
              </w:rPr>
            </w:pPr>
          </w:p>
          <w:p w14:paraId="1023992B" w14:textId="26B75F65" w:rsidR="0042320D" w:rsidRPr="0042320D" w:rsidRDefault="00B133BE" w:rsidP="0042320D">
            <w:pPr>
              <w:spacing w:line="276" w:lineRule="auto"/>
              <w:rPr>
                <w:rFonts w:ascii="Avenir Next" w:hAnsi="Avenir Next"/>
                <w:color w:val="33495E"/>
                <w:sz w:val="22"/>
                <w:szCs w:val="22"/>
              </w:rPr>
            </w:pPr>
            <w:r>
              <w:rPr>
                <w:rFonts w:ascii="Avenir Next" w:hAnsi="Avenir Next"/>
                <w:color w:val="33495E"/>
                <w:sz w:val="22"/>
                <w:szCs w:val="22"/>
              </w:rPr>
              <w:t>Illustrate the practicality of</w:t>
            </w:r>
            <w:r w:rsidR="00AA2BE5">
              <w:rPr>
                <w:rFonts w:ascii="Avenir Next" w:hAnsi="Avenir Next"/>
                <w:color w:val="33495E"/>
                <w:sz w:val="22"/>
                <w:szCs w:val="22"/>
              </w:rPr>
              <w:t xml:space="preserve"> the scope </w:t>
            </w:r>
            <w:r w:rsidR="0042320D" w:rsidRPr="0042320D">
              <w:rPr>
                <w:rFonts w:ascii="Avenir Next" w:hAnsi="Avenir Next"/>
                <w:color w:val="33495E"/>
                <w:sz w:val="22"/>
                <w:szCs w:val="22"/>
              </w:rPr>
              <w:t>and approach</w:t>
            </w:r>
            <w:r w:rsidR="00AA2BE5">
              <w:rPr>
                <w:rFonts w:ascii="Avenir Next" w:hAnsi="Avenir Next"/>
                <w:color w:val="33495E"/>
                <w:sz w:val="22"/>
                <w:szCs w:val="22"/>
              </w:rPr>
              <w:t>, that you will be able to develop and test</w:t>
            </w:r>
            <w:r w:rsidR="0042320D" w:rsidRPr="0042320D">
              <w:rPr>
                <w:rFonts w:ascii="Avenir Next" w:hAnsi="Avenir Next"/>
                <w:color w:val="33495E"/>
                <w:sz w:val="22"/>
                <w:szCs w:val="22"/>
              </w:rPr>
              <w:t xml:space="preserve"> a minimal viable product within the</w:t>
            </w:r>
            <w:r w:rsidR="00AA2BE5">
              <w:rPr>
                <w:rFonts w:ascii="Avenir Next" w:hAnsi="Avenir Next"/>
                <w:color w:val="33495E"/>
                <w:sz w:val="22"/>
                <w:szCs w:val="22"/>
              </w:rPr>
              <w:t xml:space="preserve"> time of this</w:t>
            </w:r>
            <w:r w:rsidR="0042320D" w:rsidRPr="0042320D">
              <w:rPr>
                <w:rFonts w:ascii="Avenir Next" w:hAnsi="Avenir Next"/>
                <w:color w:val="33495E"/>
                <w:sz w:val="22"/>
                <w:szCs w:val="22"/>
              </w:rPr>
              <w:t xml:space="preserve"> program.</w:t>
            </w:r>
          </w:p>
          <w:p w14:paraId="40B7AF28" w14:textId="77777777" w:rsidR="0042320D" w:rsidRPr="0042320D" w:rsidRDefault="0042320D" w:rsidP="0042320D">
            <w:pPr>
              <w:spacing w:line="276" w:lineRule="auto"/>
              <w:rPr>
                <w:rFonts w:ascii="Avenir Next" w:hAnsi="Avenir Next"/>
                <w:color w:val="33495E"/>
                <w:sz w:val="22"/>
                <w:szCs w:val="22"/>
              </w:rPr>
            </w:pPr>
            <w:r w:rsidRPr="0042320D">
              <w:rPr>
                <w:rFonts w:ascii="Avenir Next" w:hAnsi="Avenir Next"/>
                <w:color w:val="33495E"/>
                <w:sz w:val="22"/>
                <w:szCs w:val="22"/>
              </w:rPr>
              <w:t xml:space="preserve"> </w:t>
            </w:r>
          </w:p>
          <w:p w14:paraId="61C775A2" w14:textId="77777777" w:rsidR="0042320D" w:rsidRPr="0042320D" w:rsidRDefault="0042320D" w:rsidP="0042320D">
            <w:pPr>
              <w:spacing w:line="276" w:lineRule="auto"/>
              <w:rPr>
                <w:rFonts w:ascii="Avenir Next" w:hAnsi="Avenir Next"/>
                <w:color w:val="33495E"/>
                <w:sz w:val="22"/>
                <w:szCs w:val="22"/>
              </w:rPr>
            </w:pPr>
          </w:p>
          <w:p w14:paraId="3BF8BB77" w14:textId="77777777" w:rsidR="0042320D" w:rsidRPr="0042320D" w:rsidRDefault="0042320D" w:rsidP="0042320D">
            <w:pPr>
              <w:spacing w:line="276" w:lineRule="auto"/>
              <w:rPr>
                <w:rFonts w:ascii="Avenir Next" w:hAnsi="Avenir Next"/>
                <w:color w:val="33495E"/>
                <w:sz w:val="22"/>
                <w:szCs w:val="22"/>
              </w:rPr>
            </w:pPr>
          </w:p>
          <w:p w14:paraId="190BED5B" w14:textId="7D8D4AC0" w:rsidR="0042320D" w:rsidRPr="00630860" w:rsidRDefault="0042320D" w:rsidP="0042320D">
            <w:pPr>
              <w:spacing w:line="276" w:lineRule="auto"/>
              <w:rPr>
                <w:rFonts w:ascii="Avenir Next" w:hAnsi="Avenir Next"/>
                <w:color w:val="33495E"/>
                <w:sz w:val="22"/>
                <w:szCs w:val="22"/>
              </w:rPr>
            </w:pPr>
          </w:p>
        </w:tc>
      </w:tr>
    </w:tbl>
    <w:p w14:paraId="2742B2A7" w14:textId="77777777" w:rsidR="0042320D" w:rsidRPr="00630860" w:rsidRDefault="0042320D" w:rsidP="0042320D">
      <w:pPr>
        <w:spacing w:line="276" w:lineRule="auto"/>
        <w:rPr>
          <w:rFonts w:ascii="Avenir Next" w:hAnsi="Avenir Next"/>
          <w:color w:val="33495E"/>
          <w:sz w:val="22"/>
          <w:szCs w:val="22"/>
        </w:rPr>
      </w:pPr>
    </w:p>
    <w:p w14:paraId="7E6DFFE3" w14:textId="77777777" w:rsidR="005F33E8" w:rsidRDefault="005F33E8">
      <w:pPr>
        <w:rPr>
          <w:rFonts w:ascii="Avenir Next Demi Bold" w:hAnsi="Avenir Next Demi Bold"/>
          <w:b/>
          <w:bCs/>
          <w:color w:val="ED5E32"/>
          <w:sz w:val="28"/>
          <w:szCs w:val="28"/>
        </w:rPr>
      </w:pPr>
      <w:r>
        <w:rPr>
          <w:rFonts w:ascii="Avenir Next Demi Bold" w:hAnsi="Avenir Next Demi Bold"/>
          <w:b/>
          <w:bCs/>
          <w:color w:val="ED5E32"/>
          <w:sz w:val="28"/>
          <w:szCs w:val="28"/>
        </w:rPr>
        <w:br w:type="page"/>
      </w:r>
    </w:p>
    <w:p w14:paraId="781D8079" w14:textId="07951C5E" w:rsidR="00072739" w:rsidRPr="00653FE7" w:rsidRDefault="0074159F" w:rsidP="00491531">
      <w:pPr>
        <w:spacing w:line="276" w:lineRule="auto"/>
        <w:rPr>
          <w:rFonts w:ascii="Avenir Next Demi Bold" w:hAnsi="Avenir Next Demi Bold"/>
          <w:b/>
          <w:bCs/>
          <w:color w:val="ED5E32"/>
          <w:sz w:val="28"/>
          <w:szCs w:val="28"/>
        </w:rPr>
      </w:pPr>
      <w:r>
        <w:rPr>
          <w:rFonts w:ascii="Avenir Next Demi Bold" w:hAnsi="Avenir Next Demi Bold"/>
          <w:b/>
          <w:bCs/>
          <w:color w:val="ED5E32"/>
          <w:sz w:val="28"/>
          <w:szCs w:val="28"/>
        </w:rPr>
        <w:lastRenderedPageBreak/>
        <w:t>Desired Outcomes</w:t>
      </w:r>
    </w:p>
    <w:p w14:paraId="2339846F" w14:textId="6F1BA1BD" w:rsidR="00D36929" w:rsidRPr="00630860" w:rsidRDefault="00072739" w:rsidP="00D36929">
      <w:pPr>
        <w:spacing w:line="276" w:lineRule="auto"/>
        <w:rPr>
          <w:rFonts w:ascii="Avenir Next" w:hAnsi="Avenir Next"/>
          <w:color w:val="33495E"/>
          <w:sz w:val="22"/>
          <w:szCs w:val="22"/>
        </w:rPr>
      </w:pPr>
      <w:r w:rsidRPr="00630860">
        <w:rPr>
          <w:rFonts w:ascii="Avenir Next" w:hAnsi="Avenir Next"/>
          <w:color w:val="33495E"/>
          <w:sz w:val="22"/>
          <w:szCs w:val="22"/>
        </w:rPr>
        <w:t xml:space="preserve">Maximum of </w:t>
      </w:r>
      <w:r w:rsidR="00C64D2B">
        <w:rPr>
          <w:rFonts w:ascii="Avenir Next" w:hAnsi="Avenir Next"/>
          <w:color w:val="33495E"/>
          <w:sz w:val="22"/>
          <w:szCs w:val="22"/>
        </w:rPr>
        <w:t>1200 characters</w:t>
      </w:r>
    </w:p>
    <w:tbl>
      <w:tblPr>
        <w:tblStyle w:val="TableGrid"/>
        <w:tblW w:w="9640" w:type="dxa"/>
        <w:tblBorders>
          <w:top w:val="single" w:sz="18" w:space="0" w:color="33495E"/>
          <w:left w:val="single" w:sz="18" w:space="0" w:color="33495E"/>
          <w:bottom w:val="single" w:sz="18" w:space="0" w:color="33495E"/>
          <w:right w:val="single" w:sz="18" w:space="0" w:color="33495E"/>
          <w:insideH w:val="none" w:sz="0" w:space="0" w:color="auto"/>
          <w:insideV w:val="none" w:sz="0" w:space="0" w:color="auto"/>
        </w:tblBorders>
        <w:shd w:val="clear" w:color="auto" w:fill="E1F3FA"/>
        <w:tblCellMar>
          <w:top w:w="142" w:type="dxa"/>
          <w:left w:w="142" w:type="dxa"/>
          <w:bottom w:w="142" w:type="dxa"/>
          <w:right w:w="142" w:type="dxa"/>
        </w:tblCellMar>
        <w:tblLook w:val="04A0" w:firstRow="1" w:lastRow="0" w:firstColumn="1" w:lastColumn="0" w:noHBand="0" w:noVBand="1"/>
      </w:tblPr>
      <w:tblGrid>
        <w:gridCol w:w="9640"/>
      </w:tblGrid>
      <w:tr w:rsidR="006E73EF" w:rsidRPr="00630860" w14:paraId="6CD40F33" w14:textId="77777777" w:rsidTr="006E73EF">
        <w:trPr>
          <w:trHeight w:val="4289"/>
        </w:trPr>
        <w:tc>
          <w:tcPr>
            <w:tcW w:w="9640" w:type="dxa"/>
            <w:shd w:val="clear" w:color="auto" w:fill="E1F3FA"/>
          </w:tcPr>
          <w:p w14:paraId="691F4B7F" w14:textId="1EAB648A" w:rsidR="001F2B7F" w:rsidRDefault="001F2B7F" w:rsidP="001F2B7F">
            <w:pPr>
              <w:spacing w:line="276" w:lineRule="auto"/>
              <w:rPr>
                <w:rFonts w:ascii="Avenir Next" w:hAnsi="Avenir Next"/>
                <w:color w:val="33495E"/>
                <w:sz w:val="22"/>
                <w:szCs w:val="22"/>
              </w:rPr>
            </w:pPr>
            <w:r>
              <w:rPr>
                <w:rFonts w:ascii="Avenir Next" w:hAnsi="Avenir Next"/>
                <w:color w:val="33495E"/>
                <w:sz w:val="22"/>
                <w:szCs w:val="22"/>
              </w:rPr>
              <w:t>D</w:t>
            </w:r>
            <w:r w:rsidRPr="001F2B7F">
              <w:rPr>
                <w:rFonts w:ascii="Avenir Next" w:hAnsi="Avenir Next"/>
                <w:color w:val="33495E"/>
                <w:sz w:val="22"/>
                <w:szCs w:val="22"/>
              </w:rPr>
              <w:t>escribe the potential</w:t>
            </w:r>
            <w:r>
              <w:rPr>
                <w:rFonts w:ascii="Avenir Next" w:hAnsi="Avenir Next"/>
                <w:color w:val="33495E"/>
                <w:sz w:val="22"/>
                <w:szCs w:val="22"/>
              </w:rPr>
              <w:t xml:space="preserve"> positive</w:t>
            </w:r>
            <w:r w:rsidRPr="001F2B7F">
              <w:rPr>
                <w:rFonts w:ascii="Avenir Next" w:hAnsi="Avenir Next"/>
                <w:color w:val="33495E"/>
                <w:sz w:val="22"/>
                <w:szCs w:val="22"/>
              </w:rPr>
              <w:t xml:space="preserve"> impact</w:t>
            </w:r>
            <w:r>
              <w:rPr>
                <w:rFonts w:ascii="Avenir Next" w:hAnsi="Avenir Next"/>
                <w:color w:val="33495E"/>
                <w:sz w:val="22"/>
                <w:szCs w:val="22"/>
              </w:rPr>
              <w:t xml:space="preserve"> to the lead healthcare provider, e.g. </w:t>
            </w:r>
            <w:r w:rsidRPr="001F2B7F">
              <w:rPr>
                <w:rFonts w:ascii="Avenir Next" w:hAnsi="Avenir Next"/>
                <w:color w:val="33495E"/>
                <w:sz w:val="22"/>
                <w:szCs w:val="22"/>
              </w:rPr>
              <w:t>quality of care, patient outcomes, family/caregiver outcomes, citizen health and wellness, healthcare practice, cost savings</w:t>
            </w:r>
            <w:r>
              <w:rPr>
                <w:rFonts w:ascii="Avenir Next" w:hAnsi="Avenir Next"/>
                <w:color w:val="33495E"/>
                <w:sz w:val="22"/>
                <w:szCs w:val="22"/>
              </w:rPr>
              <w:t>.</w:t>
            </w:r>
          </w:p>
          <w:p w14:paraId="70A25532" w14:textId="77777777" w:rsidR="001F2B7F" w:rsidRPr="001F2B7F" w:rsidRDefault="001F2B7F" w:rsidP="001F2B7F">
            <w:pPr>
              <w:spacing w:line="276" w:lineRule="auto"/>
              <w:rPr>
                <w:rFonts w:ascii="Avenir Next" w:hAnsi="Avenir Next"/>
                <w:color w:val="33495E"/>
                <w:sz w:val="22"/>
                <w:szCs w:val="22"/>
              </w:rPr>
            </w:pPr>
          </w:p>
          <w:p w14:paraId="2A7E8DDE" w14:textId="303CC1E6" w:rsidR="001F2B7F" w:rsidRDefault="001F2B7F" w:rsidP="001F2B7F">
            <w:pPr>
              <w:spacing w:line="276" w:lineRule="auto"/>
              <w:rPr>
                <w:rFonts w:ascii="Avenir Next" w:hAnsi="Avenir Next"/>
                <w:color w:val="33495D"/>
                <w:sz w:val="22"/>
                <w:szCs w:val="22"/>
              </w:rPr>
            </w:pPr>
            <w:r>
              <w:rPr>
                <w:rFonts w:ascii="Avenir Next" w:hAnsi="Avenir Next"/>
                <w:color w:val="33495E"/>
                <w:sz w:val="22"/>
                <w:szCs w:val="22"/>
              </w:rPr>
              <w:t>D</w:t>
            </w:r>
            <w:r w:rsidRPr="001F2B7F">
              <w:rPr>
                <w:rFonts w:ascii="Avenir Next" w:hAnsi="Avenir Next"/>
                <w:color w:val="33495E"/>
                <w:sz w:val="22"/>
                <w:szCs w:val="22"/>
              </w:rPr>
              <w:t>escribe the potential impact</w:t>
            </w:r>
            <w:r>
              <w:rPr>
                <w:rFonts w:ascii="Avenir Next" w:hAnsi="Avenir Next"/>
                <w:color w:val="33495E"/>
                <w:sz w:val="22"/>
                <w:szCs w:val="22"/>
              </w:rPr>
              <w:t xml:space="preserve"> to Ontario’s healthcare system.</w:t>
            </w:r>
          </w:p>
          <w:p w14:paraId="79FE4B45" w14:textId="77777777" w:rsidR="001F2B7F" w:rsidRPr="001F2B7F" w:rsidRDefault="001F2B7F" w:rsidP="001F2B7F">
            <w:pPr>
              <w:spacing w:line="276" w:lineRule="auto"/>
              <w:rPr>
                <w:rFonts w:ascii="Avenir Next" w:hAnsi="Avenir Next"/>
                <w:color w:val="33495E"/>
                <w:sz w:val="22"/>
                <w:szCs w:val="22"/>
              </w:rPr>
            </w:pPr>
          </w:p>
          <w:p w14:paraId="709A5C4E" w14:textId="3B74C0B3" w:rsidR="001F2B7F" w:rsidRPr="00630860" w:rsidRDefault="001F2B7F" w:rsidP="001F2B7F">
            <w:pPr>
              <w:spacing w:line="276" w:lineRule="auto"/>
              <w:rPr>
                <w:rFonts w:ascii="Avenir Next" w:hAnsi="Avenir Next"/>
                <w:color w:val="33495E"/>
                <w:sz w:val="22"/>
                <w:szCs w:val="22"/>
              </w:rPr>
            </w:pPr>
            <w:r>
              <w:rPr>
                <w:rFonts w:ascii="Avenir Next" w:hAnsi="Avenir Next"/>
                <w:color w:val="33495E"/>
                <w:sz w:val="22"/>
                <w:szCs w:val="22"/>
              </w:rPr>
              <w:t>Illustrate why you believe t</w:t>
            </w:r>
            <w:r w:rsidRPr="001F2B7F">
              <w:rPr>
                <w:rFonts w:ascii="Avenir Next" w:hAnsi="Avenir Next"/>
                <w:color w:val="33495E"/>
                <w:sz w:val="22"/>
                <w:szCs w:val="22"/>
              </w:rPr>
              <w:t xml:space="preserve">he magnitude of change </w:t>
            </w:r>
            <w:r>
              <w:rPr>
                <w:rFonts w:ascii="Avenir Next" w:hAnsi="Avenir Next"/>
                <w:color w:val="33495E"/>
                <w:sz w:val="22"/>
                <w:szCs w:val="22"/>
              </w:rPr>
              <w:t>would be significant, not just incremental.</w:t>
            </w:r>
          </w:p>
        </w:tc>
      </w:tr>
    </w:tbl>
    <w:p w14:paraId="2612EF18" w14:textId="77777777" w:rsidR="00C51A3A" w:rsidRDefault="00C51A3A" w:rsidP="00C51A3A">
      <w:pPr>
        <w:spacing w:line="276" w:lineRule="auto"/>
        <w:rPr>
          <w:rFonts w:ascii="Avenir Next" w:hAnsi="Avenir Next"/>
          <w:color w:val="33495E"/>
          <w:sz w:val="22"/>
          <w:szCs w:val="22"/>
        </w:rPr>
      </w:pPr>
    </w:p>
    <w:p w14:paraId="7FBD0471" w14:textId="77777777" w:rsidR="00C51A3A" w:rsidRPr="00630860" w:rsidRDefault="00C51A3A" w:rsidP="00C51A3A">
      <w:pPr>
        <w:spacing w:line="276" w:lineRule="auto"/>
        <w:rPr>
          <w:rFonts w:ascii="Avenir Next" w:hAnsi="Avenir Next"/>
          <w:color w:val="33495E"/>
          <w:sz w:val="22"/>
          <w:szCs w:val="22"/>
        </w:rPr>
      </w:pPr>
      <w:r w:rsidRPr="00630860">
        <w:rPr>
          <w:rFonts w:ascii="Avenir Next" w:hAnsi="Avenir Next"/>
          <w:color w:val="33495E"/>
          <w:sz w:val="22"/>
          <w:szCs w:val="22"/>
        </w:rPr>
        <w:t>Maximum of 3 outcomes based specifications</w:t>
      </w:r>
      <w:r>
        <w:rPr>
          <w:rFonts w:ascii="Avenir Next" w:hAnsi="Avenir Next"/>
          <w:color w:val="33495E"/>
          <w:sz w:val="22"/>
          <w:szCs w:val="22"/>
        </w:rPr>
        <w:t xml:space="preserve"> (OBS)</w:t>
      </w:r>
    </w:p>
    <w:tbl>
      <w:tblPr>
        <w:tblStyle w:val="TableGrid"/>
        <w:tblW w:w="9640" w:type="dxa"/>
        <w:tblBorders>
          <w:top w:val="single" w:sz="18" w:space="0" w:color="33495E"/>
          <w:left w:val="single" w:sz="18" w:space="0" w:color="33495E"/>
          <w:bottom w:val="single" w:sz="18" w:space="0" w:color="33495E"/>
          <w:right w:val="single" w:sz="18" w:space="0" w:color="33495E"/>
          <w:insideH w:val="none" w:sz="0" w:space="0" w:color="auto"/>
          <w:insideV w:val="none" w:sz="0" w:space="0" w:color="auto"/>
        </w:tblBorders>
        <w:shd w:val="clear" w:color="auto" w:fill="E1F3FA"/>
        <w:tblCellMar>
          <w:top w:w="142" w:type="dxa"/>
          <w:left w:w="142" w:type="dxa"/>
          <w:bottom w:w="142" w:type="dxa"/>
          <w:right w:w="142" w:type="dxa"/>
        </w:tblCellMar>
        <w:tblLook w:val="04A0" w:firstRow="1" w:lastRow="0" w:firstColumn="1" w:lastColumn="0" w:noHBand="0" w:noVBand="1"/>
      </w:tblPr>
      <w:tblGrid>
        <w:gridCol w:w="9640"/>
      </w:tblGrid>
      <w:tr w:rsidR="00C51A3A" w:rsidRPr="00630860" w14:paraId="5D4C8DA7" w14:textId="77777777" w:rsidTr="00D0638E">
        <w:trPr>
          <w:trHeight w:val="4289"/>
        </w:trPr>
        <w:tc>
          <w:tcPr>
            <w:tcW w:w="9640" w:type="dxa"/>
            <w:shd w:val="clear" w:color="auto" w:fill="E1F3FA"/>
          </w:tcPr>
          <w:p w14:paraId="116053BF" w14:textId="77777777" w:rsidR="00C51A3A" w:rsidRDefault="00C51A3A" w:rsidP="00D0638E">
            <w:pPr>
              <w:spacing w:line="276" w:lineRule="auto"/>
              <w:rPr>
                <w:rFonts w:ascii="Avenir Next" w:hAnsi="Avenir Next"/>
                <w:color w:val="33495D"/>
                <w:sz w:val="22"/>
                <w:szCs w:val="22"/>
              </w:rPr>
            </w:pPr>
            <w:r w:rsidRPr="001C682D">
              <w:rPr>
                <w:rFonts w:ascii="Avenir Next" w:hAnsi="Avenir Next"/>
                <w:color w:val="33495D"/>
                <w:sz w:val="22"/>
                <w:szCs w:val="22"/>
              </w:rPr>
              <w:t>OBS specify the ultimate outcomes and performance desired by the end user, allowing for flexibility in determining how a specific need can be met</w:t>
            </w:r>
            <w:r>
              <w:rPr>
                <w:rFonts w:ascii="Avenir Next" w:hAnsi="Avenir Next"/>
                <w:color w:val="33495D"/>
                <w:sz w:val="22"/>
                <w:szCs w:val="22"/>
              </w:rPr>
              <w:t xml:space="preserve">. Here are some examples: </w:t>
            </w:r>
          </w:p>
          <w:p w14:paraId="3779810E" w14:textId="77777777" w:rsidR="00C51A3A" w:rsidRPr="001C660B" w:rsidRDefault="00C51A3A" w:rsidP="00D0638E">
            <w:pPr>
              <w:spacing w:line="276" w:lineRule="auto"/>
              <w:rPr>
                <w:rFonts w:ascii="Avenir Next" w:hAnsi="Avenir Next"/>
                <w:color w:val="33495D"/>
                <w:sz w:val="22"/>
                <w:szCs w:val="22"/>
              </w:rPr>
            </w:pPr>
          </w:p>
          <w:p w14:paraId="4B58D88B" w14:textId="77777777" w:rsidR="00C51A3A" w:rsidRPr="001C660B" w:rsidRDefault="00C51A3A" w:rsidP="00D0638E">
            <w:pPr>
              <w:spacing w:line="276" w:lineRule="auto"/>
              <w:rPr>
                <w:rFonts w:ascii="Avenir Next" w:hAnsi="Avenir Next"/>
                <w:color w:val="33495D"/>
                <w:sz w:val="22"/>
                <w:szCs w:val="22"/>
              </w:rPr>
            </w:pPr>
            <w:r w:rsidRPr="001C660B">
              <w:rPr>
                <w:rFonts w:ascii="Avenir Next" w:hAnsi="Avenir Next"/>
                <w:color w:val="33495D"/>
                <w:sz w:val="22"/>
                <w:szCs w:val="22"/>
              </w:rPr>
              <w:t>OBS #1: HospitalX is interested in reducing appointment no-shows from the current rate of 17% to less than 10% as measure over a 3-month period.</w:t>
            </w:r>
          </w:p>
          <w:p w14:paraId="2A7819E6" w14:textId="77777777" w:rsidR="00C51A3A" w:rsidRPr="001C660B" w:rsidRDefault="00C51A3A" w:rsidP="00D0638E">
            <w:pPr>
              <w:spacing w:line="276" w:lineRule="auto"/>
              <w:ind w:left="720"/>
              <w:rPr>
                <w:rFonts w:ascii="Avenir Next" w:hAnsi="Avenir Next"/>
                <w:color w:val="33495D"/>
                <w:sz w:val="22"/>
                <w:szCs w:val="22"/>
              </w:rPr>
            </w:pPr>
          </w:p>
          <w:p w14:paraId="5C865861" w14:textId="77777777" w:rsidR="00C51A3A" w:rsidRPr="001C660B" w:rsidRDefault="00C51A3A" w:rsidP="00D0638E">
            <w:pPr>
              <w:spacing w:line="276" w:lineRule="auto"/>
              <w:rPr>
                <w:rFonts w:ascii="Avenir Next" w:hAnsi="Avenir Next"/>
                <w:color w:val="33495D"/>
                <w:sz w:val="22"/>
                <w:szCs w:val="22"/>
              </w:rPr>
            </w:pPr>
            <w:r w:rsidRPr="001C660B">
              <w:rPr>
                <w:rFonts w:ascii="Avenir Next" w:hAnsi="Avenir Next"/>
                <w:color w:val="33495D"/>
                <w:sz w:val="22"/>
                <w:szCs w:val="22"/>
              </w:rPr>
              <w:t xml:space="preserve">OBS #2: Increase patient satisfaction compared to the status quo. A baseline metric will be established during testing, and a minimum of 20% increase in patient satisfaction over the status quo is expected from the solution during a 3-month testing period. </w:t>
            </w:r>
          </w:p>
          <w:p w14:paraId="28F97A8D" w14:textId="77777777" w:rsidR="00C51A3A" w:rsidRPr="001C660B" w:rsidRDefault="00C51A3A" w:rsidP="00D0638E">
            <w:pPr>
              <w:spacing w:line="276" w:lineRule="auto"/>
              <w:ind w:left="720"/>
              <w:rPr>
                <w:rFonts w:ascii="Avenir Next" w:hAnsi="Avenir Next"/>
                <w:color w:val="33495D"/>
                <w:sz w:val="22"/>
                <w:szCs w:val="22"/>
              </w:rPr>
            </w:pPr>
          </w:p>
          <w:p w14:paraId="05DF29A0" w14:textId="77777777" w:rsidR="00C51A3A" w:rsidRPr="00630860" w:rsidRDefault="00C51A3A" w:rsidP="00D0638E">
            <w:pPr>
              <w:spacing w:line="276" w:lineRule="auto"/>
              <w:rPr>
                <w:rFonts w:ascii="Avenir Next" w:hAnsi="Avenir Next"/>
                <w:color w:val="33495E"/>
                <w:sz w:val="22"/>
                <w:szCs w:val="22"/>
              </w:rPr>
            </w:pPr>
            <w:r w:rsidRPr="001C660B">
              <w:rPr>
                <w:rFonts w:ascii="Avenir Next" w:hAnsi="Avenir Next"/>
                <w:color w:val="33495D"/>
                <w:sz w:val="22"/>
                <w:szCs w:val="22"/>
              </w:rPr>
              <w:t xml:space="preserve">OBS #3: Decrease clinical administrative load as measure by time saved and/or increased efficiency by a minimum of 20% over a 3-month test period. </w:t>
            </w:r>
          </w:p>
        </w:tc>
      </w:tr>
    </w:tbl>
    <w:p w14:paraId="44090B3C" w14:textId="469592F3" w:rsidR="00072739" w:rsidRDefault="00072739" w:rsidP="00491531">
      <w:pPr>
        <w:spacing w:line="276" w:lineRule="auto"/>
        <w:rPr>
          <w:rFonts w:ascii="Avenir Next" w:hAnsi="Avenir Next"/>
          <w:color w:val="33495E"/>
          <w:sz w:val="22"/>
          <w:szCs w:val="22"/>
        </w:rPr>
      </w:pPr>
    </w:p>
    <w:p w14:paraId="5C24CC07" w14:textId="77777777" w:rsidR="00C64D2B" w:rsidRDefault="00C64D2B">
      <w:pPr>
        <w:rPr>
          <w:rFonts w:ascii="Avenir Next Demi Bold" w:hAnsi="Avenir Next Demi Bold"/>
          <w:b/>
          <w:bCs/>
          <w:color w:val="ED5E32"/>
          <w:sz w:val="28"/>
          <w:szCs w:val="28"/>
        </w:rPr>
      </w:pPr>
      <w:r>
        <w:rPr>
          <w:rFonts w:ascii="Avenir Next Demi Bold" w:hAnsi="Avenir Next Demi Bold"/>
          <w:b/>
          <w:bCs/>
          <w:color w:val="ED5E32"/>
          <w:sz w:val="28"/>
          <w:szCs w:val="28"/>
        </w:rPr>
        <w:br w:type="page"/>
      </w:r>
    </w:p>
    <w:p w14:paraId="0B95F050" w14:textId="1218CAB2" w:rsidR="00C64D2B" w:rsidRPr="00653FE7" w:rsidRDefault="00C64D2B" w:rsidP="00C64D2B">
      <w:pPr>
        <w:spacing w:line="276" w:lineRule="auto"/>
        <w:rPr>
          <w:rFonts w:ascii="Avenir Next Demi Bold" w:hAnsi="Avenir Next Demi Bold"/>
          <w:b/>
          <w:bCs/>
          <w:color w:val="ED5E32"/>
          <w:sz w:val="28"/>
          <w:szCs w:val="28"/>
        </w:rPr>
      </w:pPr>
      <w:r>
        <w:rPr>
          <w:rFonts w:ascii="Avenir Next Demi Bold" w:hAnsi="Avenir Next Demi Bold"/>
          <w:b/>
          <w:bCs/>
          <w:color w:val="ED5E32"/>
          <w:sz w:val="28"/>
          <w:szCs w:val="28"/>
        </w:rPr>
        <w:lastRenderedPageBreak/>
        <w:t>Readiness</w:t>
      </w:r>
    </w:p>
    <w:p w14:paraId="1230D215" w14:textId="3DFE8566" w:rsidR="00C64D2B" w:rsidRPr="00630860" w:rsidRDefault="00C64D2B" w:rsidP="00C64D2B">
      <w:pPr>
        <w:spacing w:line="276" w:lineRule="auto"/>
        <w:rPr>
          <w:rFonts w:ascii="Avenir Next" w:hAnsi="Avenir Next"/>
          <w:color w:val="33495E"/>
          <w:sz w:val="22"/>
          <w:szCs w:val="22"/>
        </w:rPr>
      </w:pPr>
      <w:r w:rsidRPr="00630860">
        <w:rPr>
          <w:rFonts w:ascii="Avenir Next" w:hAnsi="Avenir Next"/>
          <w:color w:val="33495E"/>
          <w:sz w:val="22"/>
          <w:szCs w:val="22"/>
        </w:rPr>
        <w:t xml:space="preserve">Maximum of </w:t>
      </w:r>
      <w:r w:rsidR="00082DBF">
        <w:rPr>
          <w:rFonts w:ascii="Avenir Next" w:hAnsi="Avenir Next"/>
          <w:color w:val="33495E"/>
          <w:sz w:val="22"/>
          <w:szCs w:val="22"/>
        </w:rPr>
        <w:t>20</w:t>
      </w:r>
      <w:r>
        <w:rPr>
          <w:rFonts w:ascii="Avenir Next" w:hAnsi="Avenir Next"/>
          <w:color w:val="33495E"/>
          <w:sz w:val="22"/>
          <w:szCs w:val="22"/>
        </w:rPr>
        <w:t>00 characters</w:t>
      </w:r>
    </w:p>
    <w:tbl>
      <w:tblPr>
        <w:tblStyle w:val="TableGrid"/>
        <w:tblW w:w="9640" w:type="dxa"/>
        <w:tblBorders>
          <w:top w:val="single" w:sz="18" w:space="0" w:color="33495E"/>
          <w:left w:val="single" w:sz="18" w:space="0" w:color="33495E"/>
          <w:bottom w:val="single" w:sz="18" w:space="0" w:color="33495E"/>
          <w:right w:val="single" w:sz="18" w:space="0" w:color="33495E"/>
          <w:insideH w:val="none" w:sz="0" w:space="0" w:color="auto"/>
          <w:insideV w:val="none" w:sz="0" w:space="0" w:color="auto"/>
        </w:tblBorders>
        <w:shd w:val="clear" w:color="auto" w:fill="E1F3FA"/>
        <w:tblCellMar>
          <w:top w:w="142" w:type="dxa"/>
          <w:left w:w="142" w:type="dxa"/>
          <w:bottom w:w="142" w:type="dxa"/>
          <w:right w:w="142" w:type="dxa"/>
        </w:tblCellMar>
        <w:tblLook w:val="04A0" w:firstRow="1" w:lastRow="0" w:firstColumn="1" w:lastColumn="0" w:noHBand="0" w:noVBand="1"/>
      </w:tblPr>
      <w:tblGrid>
        <w:gridCol w:w="9640"/>
      </w:tblGrid>
      <w:tr w:rsidR="00C64D2B" w:rsidRPr="00630860" w14:paraId="790C36AD" w14:textId="77777777" w:rsidTr="00D0638E">
        <w:trPr>
          <w:trHeight w:val="4289"/>
        </w:trPr>
        <w:tc>
          <w:tcPr>
            <w:tcW w:w="9640" w:type="dxa"/>
            <w:shd w:val="clear" w:color="auto" w:fill="E1F3FA"/>
          </w:tcPr>
          <w:p w14:paraId="6496FBC4" w14:textId="040A5501" w:rsidR="00082DBF" w:rsidRPr="00082DBF" w:rsidRDefault="00082DBF" w:rsidP="00082DBF">
            <w:pPr>
              <w:spacing w:line="276" w:lineRule="auto"/>
              <w:rPr>
                <w:rFonts w:ascii="Avenir Next" w:hAnsi="Avenir Next"/>
                <w:color w:val="33495D"/>
                <w:sz w:val="22"/>
                <w:szCs w:val="22"/>
              </w:rPr>
            </w:pPr>
            <w:r>
              <w:rPr>
                <w:rFonts w:ascii="Avenir Next" w:hAnsi="Avenir Next"/>
                <w:color w:val="33495D"/>
                <w:sz w:val="22"/>
                <w:szCs w:val="22"/>
              </w:rPr>
              <w:t>Who are</w:t>
            </w:r>
            <w:r w:rsidRPr="00082DBF">
              <w:rPr>
                <w:rFonts w:ascii="Avenir Next" w:hAnsi="Avenir Next"/>
                <w:color w:val="33495D"/>
                <w:sz w:val="22"/>
                <w:szCs w:val="22"/>
              </w:rPr>
              <w:t xml:space="preserve"> </w:t>
            </w:r>
            <w:r>
              <w:rPr>
                <w:rFonts w:ascii="Avenir Next" w:hAnsi="Avenir Next"/>
                <w:color w:val="33495D"/>
                <w:sz w:val="22"/>
                <w:szCs w:val="22"/>
              </w:rPr>
              <w:t>the key decision makers (e.g.</w:t>
            </w:r>
            <w:r w:rsidRPr="00082DBF">
              <w:rPr>
                <w:rFonts w:ascii="Avenir Next" w:hAnsi="Avenir Next"/>
                <w:color w:val="33495D"/>
                <w:sz w:val="22"/>
                <w:szCs w:val="22"/>
              </w:rPr>
              <w:t xml:space="preserve"> from your senior leadership team</w:t>
            </w:r>
            <w:r>
              <w:rPr>
                <w:rFonts w:ascii="Avenir Next" w:hAnsi="Avenir Next"/>
                <w:color w:val="33495D"/>
                <w:sz w:val="22"/>
                <w:szCs w:val="22"/>
              </w:rPr>
              <w:t xml:space="preserve">, from key partner organizations)? How have you engaged </w:t>
            </w:r>
            <w:r w:rsidR="006647F5">
              <w:rPr>
                <w:rFonts w:ascii="Avenir Next" w:hAnsi="Avenir Next"/>
                <w:color w:val="33495D"/>
                <w:sz w:val="22"/>
                <w:szCs w:val="22"/>
              </w:rPr>
              <w:t xml:space="preserve">them? If you have not, how </w:t>
            </w:r>
            <w:r>
              <w:rPr>
                <w:rFonts w:ascii="Avenir Next" w:hAnsi="Avenir Next"/>
                <w:color w:val="33495D"/>
                <w:sz w:val="22"/>
                <w:szCs w:val="22"/>
              </w:rPr>
              <w:t>will</w:t>
            </w:r>
            <w:r w:rsidR="006647F5">
              <w:rPr>
                <w:rFonts w:ascii="Avenir Next" w:hAnsi="Avenir Next"/>
                <w:color w:val="33495D"/>
                <w:sz w:val="22"/>
                <w:szCs w:val="22"/>
              </w:rPr>
              <w:t xml:space="preserve"> you</w:t>
            </w:r>
            <w:r>
              <w:rPr>
                <w:rFonts w:ascii="Avenir Next" w:hAnsi="Avenir Next"/>
                <w:color w:val="33495D"/>
                <w:sz w:val="22"/>
                <w:szCs w:val="22"/>
              </w:rPr>
              <w:t xml:space="preserve"> engage them?</w:t>
            </w:r>
          </w:p>
          <w:p w14:paraId="2120FFFD" w14:textId="77777777" w:rsidR="00082DBF" w:rsidRDefault="00082DBF" w:rsidP="00082DBF">
            <w:pPr>
              <w:spacing w:line="276" w:lineRule="auto"/>
              <w:rPr>
                <w:rFonts w:ascii="Avenir Next" w:hAnsi="Avenir Next"/>
                <w:color w:val="33495D"/>
                <w:sz w:val="22"/>
                <w:szCs w:val="22"/>
              </w:rPr>
            </w:pPr>
          </w:p>
          <w:p w14:paraId="73395AF6" w14:textId="77777777" w:rsidR="006647F5" w:rsidRPr="00082DBF" w:rsidRDefault="00082DBF" w:rsidP="006647F5">
            <w:pPr>
              <w:spacing w:line="276" w:lineRule="auto"/>
              <w:rPr>
                <w:rFonts w:ascii="Avenir Next" w:hAnsi="Avenir Next"/>
                <w:color w:val="33495D"/>
                <w:sz w:val="22"/>
                <w:szCs w:val="22"/>
              </w:rPr>
            </w:pPr>
            <w:r>
              <w:rPr>
                <w:rFonts w:ascii="Avenir Next" w:hAnsi="Avenir Next"/>
                <w:color w:val="33495D"/>
                <w:sz w:val="22"/>
                <w:szCs w:val="22"/>
              </w:rPr>
              <w:t xml:space="preserve">Who are the key stakeholders (e.g. in your organizations, from key partner organizations)? </w:t>
            </w:r>
            <w:r w:rsidR="006647F5">
              <w:rPr>
                <w:rFonts w:ascii="Avenir Next" w:hAnsi="Avenir Next"/>
                <w:color w:val="33495D"/>
                <w:sz w:val="22"/>
                <w:szCs w:val="22"/>
              </w:rPr>
              <w:t>How have you engaged them? If you have not, how will you engage them?</w:t>
            </w:r>
          </w:p>
          <w:p w14:paraId="72A8BC48" w14:textId="106E5180" w:rsidR="00082DBF" w:rsidRDefault="00082DBF" w:rsidP="00082DBF">
            <w:pPr>
              <w:spacing w:line="276" w:lineRule="auto"/>
              <w:rPr>
                <w:rFonts w:ascii="Avenir Next" w:hAnsi="Avenir Next"/>
                <w:color w:val="33495D"/>
                <w:sz w:val="22"/>
                <w:szCs w:val="22"/>
              </w:rPr>
            </w:pPr>
          </w:p>
          <w:p w14:paraId="18A86385" w14:textId="5760DF1E" w:rsidR="006647F5" w:rsidRPr="00082DBF" w:rsidRDefault="006647F5" w:rsidP="006647F5">
            <w:pPr>
              <w:spacing w:line="276" w:lineRule="auto"/>
              <w:rPr>
                <w:rFonts w:ascii="Avenir Next" w:hAnsi="Avenir Next"/>
                <w:color w:val="33495D"/>
                <w:sz w:val="22"/>
                <w:szCs w:val="22"/>
              </w:rPr>
            </w:pPr>
            <w:r>
              <w:rPr>
                <w:rFonts w:ascii="Avenir Next" w:hAnsi="Avenir Next"/>
                <w:color w:val="33495D"/>
                <w:sz w:val="22"/>
                <w:szCs w:val="22"/>
              </w:rPr>
              <w:t>H</w:t>
            </w:r>
            <w:r w:rsidRPr="00082DBF">
              <w:rPr>
                <w:rFonts w:ascii="Avenir Next" w:hAnsi="Avenir Next"/>
                <w:color w:val="33495D"/>
                <w:sz w:val="22"/>
                <w:szCs w:val="22"/>
              </w:rPr>
              <w:t>ow will</w:t>
            </w:r>
            <w:r>
              <w:rPr>
                <w:rFonts w:ascii="Avenir Next" w:hAnsi="Avenir Next"/>
                <w:color w:val="33495D"/>
                <w:sz w:val="22"/>
                <w:szCs w:val="22"/>
              </w:rPr>
              <w:t xml:space="preserve"> you</w:t>
            </w:r>
            <w:r w:rsidRPr="00082DBF">
              <w:rPr>
                <w:rFonts w:ascii="Avenir Next" w:hAnsi="Avenir Next"/>
                <w:color w:val="33495D"/>
                <w:sz w:val="22"/>
                <w:szCs w:val="22"/>
              </w:rPr>
              <w:t xml:space="preserve"> involve your target end-users</w:t>
            </w:r>
            <w:r>
              <w:rPr>
                <w:rFonts w:ascii="Avenir Next" w:hAnsi="Avenir Next"/>
                <w:color w:val="33495D"/>
                <w:sz w:val="22"/>
                <w:szCs w:val="22"/>
              </w:rPr>
              <w:t xml:space="preserve"> or beneficiaries</w:t>
            </w:r>
            <w:r w:rsidRPr="00082DBF">
              <w:rPr>
                <w:rFonts w:ascii="Avenir Next" w:hAnsi="Avenir Next"/>
                <w:color w:val="33495D"/>
                <w:sz w:val="22"/>
                <w:szCs w:val="22"/>
              </w:rPr>
              <w:t xml:space="preserve"> in the co-design process</w:t>
            </w:r>
            <w:r>
              <w:rPr>
                <w:rFonts w:ascii="Avenir Next" w:hAnsi="Avenir Next"/>
                <w:color w:val="33495D"/>
                <w:sz w:val="22"/>
                <w:szCs w:val="22"/>
              </w:rPr>
              <w:t>?</w:t>
            </w:r>
          </w:p>
          <w:p w14:paraId="0EFE932D" w14:textId="77777777" w:rsidR="006647F5" w:rsidRDefault="006647F5" w:rsidP="00082DBF">
            <w:pPr>
              <w:spacing w:line="276" w:lineRule="auto"/>
              <w:rPr>
                <w:rFonts w:ascii="Avenir Next" w:hAnsi="Avenir Next"/>
                <w:color w:val="33495D"/>
                <w:sz w:val="22"/>
                <w:szCs w:val="22"/>
              </w:rPr>
            </w:pPr>
          </w:p>
          <w:p w14:paraId="4D114C71" w14:textId="2BAE7886" w:rsidR="006647F5" w:rsidRDefault="006647F5" w:rsidP="006647F5">
            <w:pPr>
              <w:spacing w:line="276" w:lineRule="auto"/>
              <w:rPr>
                <w:rFonts w:ascii="Avenir Next" w:hAnsi="Avenir Next"/>
                <w:color w:val="33495D"/>
                <w:sz w:val="22"/>
                <w:szCs w:val="22"/>
              </w:rPr>
            </w:pPr>
            <w:r>
              <w:rPr>
                <w:rFonts w:ascii="Avenir Next" w:hAnsi="Avenir Next"/>
                <w:color w:val="33495D"/>
                <w:sz w:val="22"/>
                <w:szCs w:val="22"/>
              </w:rPr>
              <w:t>What are the critical permissions and commitments required? Which ones have you secured? How will you secure the others? E.g.</w:t>
            </w:r>
          </w:p>
          <w:p w14:paraId="48371415" w14:textId="755CE1B7" w:rsidR="006647F5" w:rsidRDefault="006647F5" w:rsidP="006647F5">
            <w:pPr>
              <w:pStyle w:val="ListParagraph"/>
              <w:numPr>
                <w:ilvl w:val="0"/>
                <w:numId w:val="10"/>
              </w:numPr>
              <w:spacing w:line="276" w:lineRule="auto"/>
              <w:rPr>
                <w:rFonts w:ascii="Avenir Next" w:hAnsi="Avenir Next"/>
                <w:color w:val="33495D"/>
                <w:sz w:val="22"/>
                <w:szCs w:val="22"/>
              </w:rPr>
            </w:pPr>
            <w:r>
              <w:rPr>
                <w:rFonts w:ascii="Avenir Next" w:hAnsi="Avenir Next"/>
                <w:color w:val="33495D"/>
                <w:sz w:val="22"/>
                <w:szCs w:val="22"/>
              </w:rPr>
              <w:t>C</w:t>
            </w:r>
            <w:r w:rsidRPr="006647F5">
              <w:rPr>
                <w:rFonts w:ascii="Avenir Next" w:hAnsi="Avenir Next"/>
                <w:color w:val="33495D"/>
                <w:sz w:val="22"/>
                <w:szCs w:val="22"/>
              </w:rPr>
              <w:t>ommitment to allow the project manager and any additional staff participating in the co-design project the necessary resources to successful</w:t>
            </w:r>
            <w:r>
              <w:rPr>
                <w:rFonts w:ascii="Avenir Next" w:hAnsi="Avenir Next"/>
                <w:color w:val="33495D"/>
                <w:sz w:val="22"/>
                <w:szCs w:val="22"/>
              </w:rPr>
              <w:t>ly follow the co-design process,</w:t>
            </w:r>
            <w:r w:rsidRPr="006647F5">
              <w:rPr>
                <w:rFonts w:ascii="Avenir Next" w:hAnsi="Avenir Next"/>
                <w:color w:val="33495D"/>
                <w:sz w:val="22"/>
                <w:szCs w:val="22"/>
              </w:rPr>
              <w:t xml:space="preserve"> includ</w:t>
            </w:r>
            <w:r>
              <w:rPr>
                <w:rFonts w:ascii="Avenir Next" w:hAnsi="Avenir Next"/>
                <w:color w:val="33495D"/>
                <w:sz w:val="22"/>
                <w:szCs w:val="22"/>
              </w:rPr>
              <w:t>ing, work hours, work space</w:t>
            </w:r>
            <w:r w:rsidR="001F2B7F">
              <w:rPr>
                <w:rFonts w:ascii="Avenir Next" w:hAnsi="Avenir Next"/>
                <w:color w:val="33495D"/>
                <w:sz w:val="22"/>
                <w:szCs w:val="22"/>
              </w:rPr>
              <w:t>.</w:t>
            </w:r>
          </w:p>
          <w:p w14:paraId="4E4C0B32" w14:textId="60CEB75A" w:rsidR="00082DBF" w:rsidRPr="006647F5" w:rsidRDefault="006647F5" w:rsidP="006647F5">
            <w:pPr>
              <w:pStyle w:val="ListParagraph"/>
              <w:numPr>
                <w:ilvl w:val="0"/>
                <w:numId w:val="10"/>
              </w:numPr>
              <w:spacing w:line="276" w:lineRule="auto"/>
              <w:rPr>
                <w:rFonts w:ascii="Avenir Next" w:hAnsi="Avenir Next"/>
                <w:color w:val="33495D"/>
                <w:sz w:val="22"/>
                <w:szCs w:val="22"/>
              </w:rPr>
            </w:pPr>
            <w:r>
              <w:rPr>
                <w:rFonts w:ascii="Avenir Next" w:hAnsi="Avenir Next"/>
                <w:color w:val="33495D"/>
                <w:sz w:val="22"/>
                <w:szCs w:val="22"/>
              </w:rPr>
              <w:t>A</w:t>
            </w:r>
            <w:r w:rsidRPr="006647F5">
              <w:rPr>
                <w:rFonts w:ascii="Avenir Next" w:hAnsi="Avenir Next"/>
                <w:color w:val="33495D"/>
                <w:sz w:val="22"/>
                <w:szCs w:val="22"/>
              </w:rPr>
              <w:t>ccess to target end-users</w:t>
            </w:r>
            <w:r>
              <w:rPr>
                <w:rFonts w:ascii="Avenir Next" w:hAnsi="Avenir Next"/>
                <w:color w:val="33495D"/>
                <w:sz w:val="22"/>
                <w:szCs w:val="22"/>
              </w:rPr>
              <w:t xml:space="preserve"> and environments</w:t>
            </w:r>
            <w:r w:rsidRPr="006647F5">
              <w:rPr>
                <w:rFonts w:ascii="Avenir Next" w:hAnsi="Avenir Next"/>
                <w:color w:val="33495D"/>
                <w:sz w:val="22"/>
                <w:szCs w:val="22"/>
              </w:rPr>
              <w:t xml:space="preserve"> in appropriate and timely manner so that the project progresses acc</w:t>
            </w:r>
            <w:r>
              <w:rPr>
                <w:rFonts w:ascii="Avenir Next" w:hAnsi="Avenir Next"/>
                <w:color w:val="33495D"/>
                <w:sz w:val="22"/>
                <w:szCs w:val="22"/>
              </w:rPr>
              <w:t>ording to the program timelines, e.g. p</w:t>
            </w:r>
            <w:r w:rsidRPr="006647F5">
              <w:rPr>
                <w:rFonts w:ascii="Avenir Next" w:hAnsi="Avenir Next"/>
                <w:color w:val="33495D"/>
                <w:sz w:val="22"/>
                <w:szCs w:val="22"/>
              </w:rPr>
              <w:t>hysician testers, testing in the emergency department</w:t>
            </w:r>
            <w:r w:rsidR="001F2B7F">
              <w:rPr>
                <w:rFonts w:ascii="Avenir Next" w:hAnsi="Avenir Next"/>
                <w:color w:val="33495D"/>
                <w:sz w:val="22"/>
                <w:szCs w:val="22"/>
              </w:rPr>
              <w:t>.</w:t>
            </w:r>
          </w:p>
          <w:p w14:paraId="111B4F98" w14:textId="77777777" w:rsidR="00082DBF" w:rsidRDefault="00082DBF" w:rsidP="00D0638E">
            <w:pPr>
              <w:spacing w:line="276" w:lineRule="auto"/>
              <w:rPr>
                <w:rFonts w:ascii="Avenir Next" w:hAnsi="Avenir Next"/>
                <w:color w:val="33495D"/>
                <w:sz w:val="22"/>
                <w:szCs w:val="22"/>
              </w:rPr>
            </w:pPr>
          </w:p>
          <w:p w14:paraId="163416A1" w14:textId="58275D3F" w:rsidR="00C64D2B" w:rsidRDefault="006647F5" w:rsidP="00D0638E">
            <w:pPr>
              <w:spacing w:line="276" w:lineRule="auto"/>
              <w:rPr>
                <w:rFonts w:ascii="Avenir Next" w:hAnsi="Avenir Next"/>
                <w:color w:val="33495D"/>
                <w:sz w:val="22"/>
                <w:szCs w:val="22"/>
              </w:rPr>
            </w:pPr>
            <w:r>
              <w:rPr>
                <w:rFonts w:ascii="Avenir Next" w:hAnsi="Avenir Next"/>
                <w:color w:val="33495D"/>
                <w:sz w:val="22"/>
                <w:szCs w:val="22"/>
              </w:rPr>
              <w:t>Tell us why p</w:t>
            </w:r>
            <w:r w:rsidR="00082DBF">
              <w:rPr>
                <w:rFonts w:ascii="Avenir Next" w:hAnsi="Avenir Next"/>
                <w:color w:val="33495D"/>
                <w:sz w:val="22"/>
                <w:szCs w:val="22"/>
              </w:rPr>
              <w:t xml:space="preserve">rocurement </w:t>
            </w:r>
            <w:r>
              <w:rPr>
                <w:rFonts w:ascii="Avenir Next" w:hAnsi="Avenir Next"/>
                <w:color w:val="33495D"/>
                <w:sz w:val="22"/>
                <w:szCs w:val="22"/>
              </w:rPr>
              <w:t xml:space="preserve">will be </w:t>
            </w:r>
            <w:r w:rsidR="00082DBF">
              <w:rPr>
                <w:rFonts w:ascii="Avenir Next" w:hAnsi="Avenir Next"/>
                <w:color w:val="33495D"/>
                <w:sz w:val="22"/>
                <w:szCs w:val="22"/>
              </w:rPr>
              <w:t>viab</w:t>
            </w:r>
            <w:r>
              <w:rPr>
                <w:rFonts w:ascii="Avenir Next" w:hAnsi="Avenir Next"/>
                <w:color w:val="33495D"/>
                <w:sz w:val="22"/>
                <w:szCs w:val="22"/>
              </w:rPr>
              <w:t>le</w:t>
            </w:r>
            <w:r w:rsidR="00C64D2B">
              <w:rPr>
                <w:rFonts w:ascii="Avenir Next" w:hAnsi="Avenir Next"/>
                <w:color w:val="33495D"/>
                <w:sz w:val="22"/>
                <w:szCs w:val="22"/>
              </w:rPr>
              <w:t xml:space="preserve"> (</w:t>
            </w:r>
            <w:r>
              <w:rPr>
                <w:rFonts w:ascii="Avenir Next" w:hAnsi="Avenir Next"/>
                <w:color w:val="33495D"/>
                <w:sz w:val="22"/>
                <w:szCs w:val="22"/>
              </w:rPr>
              <w:t>if the solution</w:t>
            </w:r>
            <w:r w:rsidR="00C64D2B">
              <w:rPr>
                <w:rFonts w:ascii="Avenir Next" w:hAnsi="Avenir Next"/>
                <w:color w:val="33495D"/>
                <w:sz w:val="22"/>
                <w:szCs w:val="22"/>
              </w:rPr>
              <w:t xml:space="preserve"> meets </w:t>
            </w:r>
            <w:r>
              <w:rPr>
                <w:rFonts w:ascii="Avenir Next" w:hAnsi="Avenir Next"/>
                <w:color w:val="33495D"/>
                <w:sz w:val="22"/>
                <w:szCs w:val="22"/>
              </w:rPr>
              <w:t>agreed upon expectations</w:t>
            </w:r>
            <w:r w:rsidR="00C64D2B">
              <w:rPr>
                <w:rFonts w:ascii="Avenir Next" w:hAnsi="Avenir Next"/>
                <w:color w:val="33495D"/>
                <w:sz w:val="22"/>
                <w:szCs w:val="22"/>
              </w:rPr>
              <w:t>)</w:t>
            </w:r>
          </w:p>
          <w:p w14:paraId="60555ABA" w14:textId="6C24F4C2" w:rsidR="00C64D2B" w:rsidRPr="00C64D2B" w:rsidRDefault="00C64D2B" w:rsidP="00C64D2B">
            <w:pPr>
              <w:pStyle w:val="ListParagraph"/>
              <w:numPr>
                <w:ilvl w:val="0"/>
                <w:numId w:val="9"/>
              </w:numPr>
              <w:spacing w:line="276" w:lineRule="auto"/>
              <w:rPr>
                <w:rFonts w:ascii="Avenir Next" w:hAnsi="Avenir Next"/>
                <w:color w:val="33495E"/>
                <w:sz w:val="22"/>
                <w:szCs w:val="22"/>
              </w:rPr>
            </w:pPr>
            <w:r>
              <w:rPr>
                <w:rFonts w:ascii="Avenir Next" w:hAnsi="Avenir Next"/>
                <w:color w:val="33495D"/>
                <w:sz w:val="22"/>
                <w:szCs w:val="22"/>
              </w:rPr>
              <w:t>Reasonable commitment on</w:t>
            </w:r>
            <w:r w:rsidRPr="00C64D2B">
              <w:rPr>
                <w:rFonts w:ascii="Avenir Next" w:hAnsi="Avenir Next"/>
                <w:color w:val="33495D"/>
                <w:sz w:val="22"/>
                <w:szCs w:val="22"/>
              </w:rPr>
              <w:t xml:space="preserve"> at least one source of funds </w:t>
            </w:r>
            <w:r>
              <w:rPr>
                <w:rFonts w:ascii="Avenir Next" w:hAnsi="Avenir Next"/>
                <w:color w:val="33495D"/>
                <w:sz w:val="22"/>
                <w:szCs w:val="22"/>
              </w:rPr>
              <w:t>(</w:t>
            </w:r>
            <w:r w:rsidRPr="00C64D2B">
              <w:rPr>
                <w:rFonts w:ascii="Avenir Next" w:hAnsi="Avenir Next"/>
                <w:color w:val="33495D"/>
                <w:sz w:val="22"/>
                <w:szCs w:val="22"/>
              </w:rPr>
              <w:t>other than this grant</w:t>
            </w:r>
            <w:r>
              <w:rPr>
                <w:rFonts w:ascii="Avenir Next" w:hAnsi="Avenir Next"/>
                <w:color w:val="33495D"/>
                <w:sz w:val="22"/>
                <w:szCs w:val="22"/>
              </w:rPr>
              <w:t>)</w:t>
            </w:r>
            <w:r w:rsidRPr="00C64D2B">
              <w:rPr>
                <w:rFonts w:ascii="Avenir Next" w:hAnsi="Avenir Next"/>
                <w:color w:val="33495D"/>
                <w:sz w:val="22"/>
                <w:szCs w:val="22"/>
              </w:rPr>
              <w:t xml:space="preserve"> to</w:t>
            </w:r>
            <w:r>
              <w:rPr>
                <w:rFonts w:ascii="Avenir Next" w:hAnsi="Avenir Next"/>
                <w:color w:val="33495D"/>
                <w:sz w:val="22"/>
                <w:szCs w:val="22"/>
              </w:rPr>
              <w:t>wards procurement</w:t>
            </w:r>
            <w:r w:rsidR="001F2B7F">
              <w:rPr>
                <w:rFonts w:ascii="Avenir Next" w:hAnsi="Avenir Next"/>
                <w:color w:val="33495D"/>
                <w:sz w:val="22"/>
                <w:szCs w:val="22"/>
              </w:rPr>
              <w:t>.</w:t>
            </w:r>
          </w:p>
          <w:p w14:paraId="11FB8439" w14:textId="10078EFA" w:rsidR="00C64D2B" w:rsidRPr="00C64D2B" w:rsidRDefault="006647F5" w:rsidP="001F2B7F">
            <w:pPr>
              <w:pStyle w:val="ListParagraph"/>
              <w:numPr>
                <w:ilvl w:val="0"/>
                <w:numId w:val="9"/>
              </w:numPr>
              <w:spacing w:line="276" w:lineRule="auto"/>
              <w:rPr>
                <w:rFonts w:ascii="Avenir Next" w:hAnsi="Avenir Next"/>
                <w:color w:val="33495E"/>
                <w:sz w:val="22"/>
                <w:szCs w:val="22"/>
              </w:rPr>
            </w:pPr>
            <w:r w:rsidRPr="006647F5">
              <w:rPr>
                <w:rFonts w:ascii="Avenir Next" w:hAnsi="Avenir Next"/>
                <w:color w:val="33495D"/>
                <w:sz w:val="22"/>
                <w:szCs w:val="22"/>
              </w:rPr>
              <w:t>If there is no funding available for procurement</w:t>
            </w:r>
            <w:r w:rsidR="001F2B7F">
              <w:rPr>
                <w:rFonts w:ascii="Avenir Next" w:hAnsi="Avenir Next"/>
                <w:color w:val="33495D"/>
                <w:sz w:val="22"/>
                <w:szCs w:val="22"/>
              </w:rPr>
              <w:t>, what is the alternative? E.g.</w:t>
            </w:r>
            <w:r w:rsidRPr="006647F5">
              <w:rPr>
                <w:rFonts w:ascii="Avenir Next" w:hAnsi="Avenir Next"/>
                <w:color w:val="33495D"/>
                <w:sz w:val="22"/>
                <w:szCs w:val="22"/>
              </w:rPr>
              <w:t xml:space="preserve"> readiness </w:t>
            </w:r>
            <w:r w:rsidR="001F2B7F">
              <w:rPr>
                <w:rFonts w:ascii="Avenir Next" w:hAnsi="Avenir Next"/>
                <w:color w:val="33495D"/>
                <w:sz w:val="22"/>
                <w:szCs w:val="22"/>
              </w:rPr>
              <w:t xml:space="preserve">of provider and vendor </w:t>
            </w:r>
            <w:r w:rsidRPr="006647F5">
              <w:rPr>
                <w:rFonts w:ascii="Avenir Next" w:hAnsi="Avenir Next"/>
                <w:color w:val="33495D"/>
                <w:sz w:val="22"/>
                <w:szCs w:val="22"/>
              </w:rPr>
              <w:t>to enter into a partnership agreement</w:t>
            </w:r>
            <w:r w:rsidR="001F2B7F">
              <w:rPr>
                <w:rFonts w:ascii="Avenir Next" w:hAnsi="Avenir Next"/>
                <w:color w:val="33495D"/>
                <w:sz w:val="22"/>
                <w:szCs w:val="22"/>
              </w:rPr>
              <w:t>.</w:t>
            </w:r>
          </w:p>
        </w:tc>
      </w:tr>
    </w:tbl>
    <w:p w14:paraId="649A7EFC" w14:textId="77777777" w:rsidR="00C64D2B" w:rsidRDefault="00C64D2B" w:rsidP="00C64D2B">
      <w:pPr>
        <w:spacing w:line="276" w:lineRule="auto"/>
        <w:rPr>
          <w:rFonts w:ascii="Avenir Next" w:hAnsi="Avenir Next"/>
          <w:color w:val="33495E"/>
          <w:sz w:val="22"/>
          <w:szCs w:val="22"/>
        </w:rPr>
      </w:pPr>
    </w:p>
    <w:p w14:paraId="294D0A6E" w14:textId="77777777" w:rsidR="00C64D2B" w:rsidRPr="00630860" w:rsidRDefault="00C64D2B" w:rsidP="00491531">
      <w:pPr>
        <w:spacing w:line="276" w:lineRule="auto"/>
        <w:rPr>
          <w:rFonts w:ascii="Avenir Next" w:hAnsi="Avenir Next"/>
          <w:color w:val="33495E"/>
          <w:sz w:val="22"/>
          <w:szCs w:val="22"/>
        </w:rPr>
      </w:pPr>
    </w:p>
    <w:p w14:paraId="05209BB9" w14:textId="77777777" w:rsidR="00AC1A3C" w:rsidRDefault="00AC1A3C">
      <w:pPr>
        <w:rPr>
          <w:rFonts w:ascii="Avenir Next Demi Bold" w:hAnsi="Avenir Next Demi Bold"/>
          <w:b/>
          <w:bCs/>
          <w:color w:val="ED5E32"/>
          <w:sz w:val="28"/>
          <w:szCs w:val="28"/>
        </w:rPr>
      </w:pPr>
      <w:r>
        <w:rPr>
          <w:rFonts w:ascii="Avenir Next Demi Bold" w:hAnsi="Avenir Next Demi Bold"/>
          <w:b/>
          <w:bCs/>
          <w:color w:val="ED5E32"/>
          <w:sz w:val="28"/>
          <w:szCs w:val="28"/>
        </w:rPr>
        <w:br w:type="page"/>
      </w:r>
    </w:p>
    <w:p w14:paraId="669C5082" w14:textId="1E357D9C" w:rsidR="00DC4731" w:rsidRDefault="00DC4731" w:rsidP="00DC4731">
      <w:pPr>
        <w:spacing w:line="276" w:lineRule="auto"/>
        <w:ind w:right="-563"/>
        <w:rPr>
          <w:rFonts w:ascii="Avenir Next Demi Bold" w:hAnsi="Avenir Next Demi Bold"/>
          <w:b/>
          <w:bCs/>
          <w:color w:val="ED5E32"/>
          <w:sz w:val="28"/>
          <w:szCs w:val="28"/>
        </w:rPr>
      </w:pPr>
      <w:r>
        <w:rPr>
          <w:rFonts w:ascii="Avenir Next Demi Bold" w:hAnsi="Avenir Next Demi Bold"/>
          <w:b/>
          <w:bCs/>
          <w:color w:val="ED5E32"/>
          <w:sz w:val="28"/>
          <w:szCs w:val="28"/>
        </w:rPr>
        <w:lastRenderedPageBreak/>
        <w:t>Mandatory Requirements and Eligibility</w:t>
      </w:r>
    </w:p>
    <w:p w14:paraId="15C96644" w14:textId="7B13485E" w:rsidR="00DC4731" w:rsidRPr="00DC4731" w:rsidRDefault="00DC4731" w:rsidP="00DC4731">
      <w:pPr>
        <w:pStyle w:val="ListParagraph"/>
        <w:numPr>
          <w:ilvl w:val="0"/>
          <w:numId w:val="4"/>
        </w:numPr>
        <w:ind w:left="714" w:hanging="357"/>
        <w:rPr>
          <w:rFonts w:ascii="Avenir Next" w:hAnsi="Avenir Next"/>
          <w:sz w:val="22"/>
          <w:szCs w:val="22"/>
        </w:rPr>
      </w:pPr>
      <w:r w:rsidRPr="00DC4731">
        <w:rPr>
          <w:rFonts w:ascii="Avenir Next" w:hAnsi="Avenir Next"/>
          <w:sz w:val="22"/>
          <w:szCs w:val="22"/>
        </w:rPr>
        <w:t>The lead applicant must be an Ontario Broader Public Service (BPS) organization.</w:t>
      </w:r>
    </w:p>
    <w:p w14:paraId="6A650CC7" w14:textId="59117FB5" w:rsidR="00DC4731" w:rsidRPr="00DC4731" w:rsidRDefault="00DC4731" w:rsidP="00DC4731">
      <w:pPr>
        <w:pStyle w:val="ListParagraph"/>
        <w:numPr>
          <w:ilvl w:val="0"/>
          <w:numId w:val="4"/>
        </w:numPr>
        <w:ind w:left="714" w:hanging="357"/>
        <w:rPr>
          <w:rFonts w:ascii="Avenir Next" w:hAnsi="Avenir Next"/>
          <w:sz w:val="22"/>
          <w:szCs w:val="22"/>
        </w:rPr>
      </w:pPr>
      <w:r w:rsidRPr="00DC4731">
        <w:rPr>
          <w:rFonts w:ascii="Avenir Next" w:hAnsi="Avenir Next"/>
          <w:sz w:val="22"/>
          <w:szCs w:val="22"/>
        </w:rPr>
        <w:t>The proposed approach does not include technologies, procedures or components that require additional regulatory approval or accreditation.</w:t>
      </w:r>
    </w:p>
    <w:p w14:paraId="41A81279" w14:textId="7F4BA643" w:rsidR="00DC4731" w:rsidRPr="00DC4731" w:rsidRDefault="00DC4731" w:rsidP="00DC4731">
      <w:pPr>
        <w:pStyle w:val="ListParagraph"/>
        <w:numPr>
          <w:ilvl w:val="0"/>
          <w:numId w:val="4"/>
        </w:numPr>
        <w:ind w:left="714" w:hanging="357"/>
        <w:rPr>
          <w:rFonts w:ascii="Avenir Next" w:hAnsi="Avenir Next"/>
          <w:sz w:val="22"/>
          <w:szCs w:val="22"/>
        </w:rPr>
      </w:pPr>
      <w:r w:rsidRPr="00DC4731">
        <w:rPr>
          <w:rFonts w:ascii="Avenir Next" w:hAnsi="Avenir Next"/>
          <w:sz w:val="22"/>
          <w:szCs w:val="22"/>
        </w:rPr>
        <w:t xml:space="preserve">Contact details of lead </w:t>
      </w:r>
      <w:r>
        <w:rPr>
          <w:rFonts w:ascii="Avenir Next" w:hAnsi="Avenir Next"/>
          <w:sz w:val="22"/>
          <w:szCs w:val="22"/>
        </w:rPr>
        <w:t>healthcare provider includes</w:t>
      </w:r>
      <w:r w:rsidRPr="00DC4731">
        <w:rPr>
          <w:rFonts w:ascii="Avenir Next" w:hAnsi="Avenir Next"/>
          <w:sz w:val="22"/>
          <w:szCs w:val="22"/>
        </w:rPr>
        <w:t xml:space="preserve"> project manager, procurement officer, and one or more executive champions (</w:t>
      </w:r>
      <w:r>
        <w:rPr>
          <w:rFonts w:ascii="Avenir Next" w:hAnsi="Avenir Next"/>
          <w:sz w:val="22"/>
          <w:szCs w:val="22"/>
        </w:rPr>
        <w:t xml:space="preserve">e.g. </w:t>
      </w:r>
      <w:r w:rsidRPr="00DC4731">
        <w:rPr>
          <w:rFonts w:ascii="Avenir Next" w:hAnsi="Avenir Next"/>
          <w:sz w:val="22"/>
          <w:szCs w:val="22"/>
        </w:rPr>
        <w:t>CEO</w:t>
      </w:r>
      <w:r>
        <w:rPr>
          <w:rFonts w:ascii="Avenir Next" w:hAnsi="Avenir Next"/>
          <w:sz w:val="22"/>
          <w:szCs w:val="22"/>
        </w:rPr>
        <w:t xml:space="preserve">, </w:t>
      </w:r>
      <w:r w:rsidRPr="00DC4731">
        <w:rPr>
          <w:rFonts w:ascii="Avenir Next" w:hAnsi="Avenir Next"/>
          <w:sz w:val="22"/>
          <w:szCs w:val="22"/>
        </w:rPr>
        <w:t>CIO</w:t>
      </w:r>
      <w:r>
        <w:rPr>
          <w:rFonts w:ascii="Avenir Next" w:hAnsi="Avenir Next"/>
          <w:sz w:val="22"/>
          <w:szCs w:val="22"/>
        </w:rPr>
        <w:t xml:space="preserve">, CTO, </w:t>
      </w:r>
      <w:r w:rsidRPr="00DC4731">
        <w:rPr>
          <w:rFonts w:ascii="Avenir Next" w:hAnsi="Avenir Next"/>
          <w:sz w:val="22"/>
          <w:szCs w:val="22"/>
        </w:rPr>
        <w:t>CFO</w:t>
      </w:r>
      <w:r>
        <w:rPr>
          <w:rFonts w:ascii="Avenir Next" w:hAnsi="Avenir Next"/>
          <w:sz w:val="22"/>
          <w:szCs w:val="22"/>
        </w:rPr>
        <w:t xml:space="preserve">, </w:t>
      </w:r>
      <w:r w:rsidRPr="00DC4731">
        <w:rPr>
          <w:rFonts w:ascii="Avenir Next" w:hAnsi="Avenir Next"/>
          <w:sz w:val="22"/>
          <w:szCs w:val="22"/>
        </w:rPr>
        <w:t>VP</w:t>
      </w:r>
      <w:r>
        <w:rPr>
          <w:rFonts w:ascii="Avenir Next" w:hAnsi="Avenir Next"/>
          <w:sz w:val="22"/>
          <w:szCs w:val="22"/>
        </w:rPr>
        <w:t xml:space="preserve">, </w:t>
      </w:r>
      <w:r w:rsidRPr="00DC4731">
        <w:rPr>
          <w:rFonts w:ascii="Avenir Next" w:hAnsi="Avenir Next"/>
          <w:sz w:val="22"/>
          <w:szCs w:val="22"/>
        </w:rPr>
        <w:t>Executive Director)</w:t>
      </w:r>
    </w:p>
    <w:p w14:paraId="67D9802D" w14:textId="5D9AF4EC" w:rsidR="00DC4731" w:rsidRPr="00DC4731" w:rsidRDefault="00DC4731" w:rsidP="00DC4731">
      <w:pPr>
        <w:pStyle w:val="ListParagraph"/>
        <w:numPr>
          <w:ilvl w:val="0"/>
          <w:numId w:val="4"/>
        </w:numPr>
        <w:ind w:left="714" w:hanging="357"/>
        <w:rPr>
          <w:rFonts w:ascii="Avenir Next" w:hAnsi="Avenir Next"/>
          <w:sz w:val="22"/>
          <w:szCs w:val="22"/>
        </w:rPr>
      </w:pPr>
      <w:r w:rsidRPr="00DC4731">
        <w:rPr>
          <w:rFonts w:ascii="Avenir Next" w:hAnsi="Avenir Next"/>
          <w:sz w:val="22"/>
          <w:szCs w:val="22"/>
        </w:rPr>
        <w:t xml:space="preserve">Contact details of </w:t>
      </w:r>
      <w:r>
        <w:rPr>
          <w:rFonts w:ascii="Avenir Next" w:hAnsi="Avenir Next"/>
          <w:sz w:val="22"/>
          <w:szCs w:val="22"/>
        </w:rPr>
        <w:t xml:space="preserve">lead </w:t>
      </w:r>
      <w:r w:rsidRPr="00DC4731">
        <w:rPr>
          <w:rFonts w:ascii="Avenir Next" w:hAnsi="Avenir Next"/>
          <w:sz w:val="22"/>
          <w:szCs w:val="22"/>
        </w:rPr>
        <w:t>vendor</w:t>
      </w:r>
      <w:r>
        <w:rPr>
          <w:rFonts w:ascii="Avenir Next" w:hAnsi="Avenir Next"/>
          <w:sz w:val="22"/>
          <w:szCs w:val="22"/>
        </w:rPr>
        <w:t xml:space="preserve"> includes</w:t>
      </w:r>
      <w:r w:rsidRPr="00DC4731">
        <w:rPr>
          <w:rFonts w:ascii="Avenir Next" w:hAnsi="Avenir Next"/>
          <w:sz w:val="22"/>
          <w:szCs w:val="22"/>
        </w:rPr>
        <w:t xml:space="preserve"> </w:t>
      </w:r>
      <w:r>
        <w:rPr>
          <w:rFonts w:ascii="Avenir Next" w:hAnsi="Avenir Next"/>
          <w:sz w:val="22"/>
          <w:szCs w:val="22"/>
        </w:rPr>
        <w:t>p</w:t>
      </w:r>
      <w:r w:rsidRPr="00DC4731">
        <w:rPr>
          <w:rFonts w:ascii="Avenir Next" w:hAnsi="Avenir Next"/>
          <w:sz w:val="22"/>
          <w:szCs w:val="22"/>
        </w:rPr>
        <w:t>roject manager and one or more executive champions  (</w:t>
      </w:r>
      <w:r>
        <w:rPr>
          <w:rFonts w:ascii="Avenir Next" w:hAnsi="Avenir Next"/>
          <w:sz w:val="22"/>
          <w:szCs w:val="22"/>
        </w:rPr>
        <w:t xml:space="preserve">e.g. </w:t>
      </w:r>
      <w:r w:rsidRPr="00DC4731">
        <w:rPr>
          <w:rFonts w:ascii="Avenir Next" w:hAnsi="Avenir Next"/>
          <w:sz w:val="22"/>
          <w:szCs w:val="22"/>
        </w:rPr>
        <w:t>CEO</w:t>
      </w:r>
      <w:r>
        <w:rPr>
          <w:rFonts w:ascii="Avenir Next" w:hAnsi="Avenir Next"/>
          <w:sz w:val="22"/>
          <w:szCs w:val="22"/>
        </w:rPr>
        <w:t xml:space="preserve">, </w:t>
      </w:r>
      <w:r w:rsidRPr="00DC4731">
        <w:rPr>
          <w:rFonts w:ascii="Avenir Next" w:hAnsi="Avenir Next"/>
          <w:sz w:val="22"/>
          <w:szCs w:val="22"/>
        </w:rPr>
        <w:t>CIO</w:t>
      </w:r>
      <w:r>
        <w:rPr>
          <w:rFonts w:ascii="Avenir Next" w:hAnsi="Avenir Next"/>
          <w:sz w:val="22"/>
          <w:szCs w:val="22"/>
        </w:rPr>
        <w:t xml:space="preserve">, CTO, </w:t>
      </w:r>
      <w:r w:rsidRPr="00DC4731">
        <w:rPr>
          <w:rFonts w:ascii="Avenir Next" w:hAnsi="Avenir Next"/>
          <w:sz w:val="22"/>
          <w:szCs w:val="22"/>
        </w:rPr>
        <w:t>CFO</w:t>
      </w:r>
      <w:r>
        <w:rPr>
          <w:rFonts w:ascii="Avenir Next" w:hAnsi="Avenir Next"/>
          <w:sz w:val="22"/>
          <w:szCs w:val="22"/>
        </w:rPr>
        <w:t xml:space="preserve">, </w:t>
      </w:r>
      <w:r w:rsidRPr="00DC4731">
        <w:rPr>
          <w:rFonts w:ascii="Avenir Next" w:hAnsi="Avenir Next"/>
          <w:sz w:val="22"/>
          <w:szCs w:val="22"/>
        </w:rPr>
        <w:t>VP</w:t>
      </w:r>
      <w:r>
        <w:rPr>
          <w:rFonts w:ascii="Avenir Next" w:hAnsi="Avenir Next"/>
          <w:sz w:val="22"/>
          <w:szCs w:val="22"/>
        </w:rPr>
        <w:t xml:space="preserve">, </w:t>
      </w:r>
      <w:r w:rsidRPr="00DC4731">
        <w:rPr>
          <w:rFonts w:ascii="Avenir Next" w:hAnsi="Avenir Next"/>
          <w:sz w:val="22"/>
          <w:szCs w:val="22"/>
        </w:rPr>
        <w:t>Executive Director)</w:t>
      </w:r>
    </w:p>
    <w:p w14:paraId="1E171E7C" w14:textId="77777777" w:rsidR="00DC4731" w:rsidRPr="00DC4731" w:rsidRDefault="00DC4731" w:rsidP="00DC4731">
      <w:pPr>
        <w:pStyle w:val="ListParagraph"/>
        <w:numPr>
          <w:ilvl w:val="0"/>
          <w:numId w:val="4"/>
        </w:numPr>
        <w:ind w:left="714" w:hanging="357"/>
        <w:rPr>
          <w:rFonts w:ascii="Avenir Next" w:hAnsi="Avenir Next"/>
          <w:sz w:val="22"/>
          <w:szCs w:val="22"/>
        </w:rPr>
      </w:pPr>
      <w:r w:rsidRPr="00DC4731">
        <w:rPr>
          <w:rFonts w:ascii="Avenir Next" w:hAnsi="Avenir Next"/>
          <w:sz w:val="22"/>
          <w:szCs w:val="22"/>
        </w:rPr>
        <w:t xml:space="preserve">Applications must: </w:t>
      </w:r>
    </w:p>
    <w:p w14:paraId="77F9303E" w14:textId="55BEA84C" w:rsidR="00DC4731" w:rsidRPr="00DC4731" w:rsidRDefault="00912F50" w:rsidP="00912F50">
      <w:pPr>
        <w:pStyle w:val="ListParagraph"/>
        <w:numPr>
          <w:ilvl w:val="1"/>
          <w:numId w:val="4"/>
        </w:numPr>
        <w:rPr>
          <w:rFonts w:ascii="Avenir Next" w:hAnsi="Avenir Next"/>
          <w:sz w:val="22"/>
          <w:szCs w:val="22"/>
        </w:rPr>
      </w:pPr>
      <w:r>
        <w:rPr>
          <w:rFonts w:ascii="Avenir Next" w:hAnsi="Avenir Next"/>
          <w:sz w:val="22"/>
          <w:szCs w:val="22"/>
        </w:rPr>
        <w:t>State at least one source of funding</w:t>
      </w:r>
      <w:r w:rsidR="00DC4731" w:rsidRPr="00DC4731">
        <w:rPr>
          <w:rFonts w:ascii="Avenir Next" w:hAnsi="Avenir Next"/>
          <w:sz w:val="22"/>
          <w:szCs w:val="22"/>
        </w:rPr>
        <w:t xml:space="preserve"> to</w:t>
      </w:r>
      <w:r>
        <w:rPr>
          <w:rFonts w:ascii="Avenir Next" w:hAnsi="Avenir Next"/>
          <w:sz w:val="22"/>
          <w:szCs w:val="22"/>
        </w:rPr>
        <w:t>wards</w:t>
      </w:r>
      <w:r w:rsidR="00DC4731" w:rsidRPr="00DC4731">
        <w:rPr>
          <w:rFonts w:ascii="Avenir Next" w:hAnsi="Avenir Next"/>
          <w:sz w:val="22"/>
          <w:szCs w:val="22"/>
        </w:rPr>
        <w:t xml:space="preserve"> procure</w:t>
      </w:r>
      <w:r>
        <w:rPr>
          <w:rFonts w:ascii="Avenir Next" w:hAnsi="Avenir Next"/>
          <w:sz w:val="22"/>
          <w:szCs w:val="22"/>
        </w:rPr>
        <w:t>ment of</w:t>
      </w:r>
      <w:r w:rsidR="00DC4731" w:rsidRPr="00DC4731">
        <w:rPr>
          <w:rFonts w:ascii="Avenir Next" w:hAnsi="Avenir Next"/>
          <w:sz w:val="22"/>
          <w:szCs w:val="22"/>
        </w:rPr>
        <w:t xml:space="preserve"> the solution</w:t>
      </w:r>
      <w:r w:rsidR="00C229EF">
        <w:rPr>
          <w:rFonts w:ascii="Avenir Next" w:hAnsi="Avenir Next"/>
          <w:sz w:val="22"/>
          <w:szCs w:val="22"/>
        </w:rPr>
        <w:t>, that procurement is feasible if the solution meets expectations</w:t>
      </w:r>
    </w:p>
    <w:p w14:paraId="2DBCB961" w14:textId="17B39A1C" w:rsidR="00DC4731" w:rsidRPr="00DC4731" w:rsidRDefault="00C229EF" w:rsidP="00912F50">
      <w:pPr>
        <w:pStyle w:val="ListParagraph"/>
        <w:numPr>
          <w:ilvl w:val="1"/>
          <w:numId w:val="4"/>
        </w:numPr>
        <w:rPr>
          <w:rFonts w:ascii="Avenir Next" w:hAnsi="Avenir Next"/>
          <w:sz w:val="22"/>
          <w:szCs w:val="22"/>
        </w:rPr>
      </w:pPr>
      <w:r>
        <w:rPr>
          <w:rFonts w:ascii="Avenir Next" w:hAnsi="Avenir Next"/>
          <w:sz w:val="22"/>
          <w:szCs w:val="22"/>
        </w:rPr>
        <w:t xml:space="preserve">Show what applicants believe to be </w:t>
      </w:r>
      <w:r w:rsidR="000A151B">
        <w:rPr>
          <w:rFonts w:ascii="Avenir Next" w:hAnsi="Avenir Next"/>
          <w:sz w:val="22"/>
          <w:szCs w:val="22"/>
        </w:rPr>
        <w:t>the potential positive</w:t>
      </w:r>
      <w:r w:rsidR="00DC4731" w:rsidRPr="00DC4731">
        <w:rPr>
          <w:rFonts w:ascii="Avenir Next" w:hAnsi="Avenir Next"/>
          <w:sz w:val="22"/>
          <w:szCs w:val="22"/>
        </w:rPr>
        <w:t xml:space="preserve"> impact on delivery of care </w:t>
      </w:r>
      <w:r w:rsidR="000A151B">
        <w:rPr>
          <w:rFonts w:ascii="Avenir Next" w:hAnsi="Avenir Next"/>
          <w:sz w:val="22"/>
          <w:szCs w:val="22"/>
        </w:rPr>
        <w:t xml:space="preserve">and </w:t>
      </w:r>
      <w:r w:rsidR="00DC4731" w:rsidRPr="00DC4731">
        <w:rPr>
          <w:rFonts w:ascii="Avenir Next" w:hAnsi="Avenir Next"/>
          <w:sz w:val="22"/>
          <w:szCs w:val="22"/>
        </w:rPr>
        <w:t>cost</w:t>
      </w:r>
      <w:r w:rsidR="000A151B">
        <w:rPr>
          <w:rFonts w:ascii="Avenir Next" w:hAnsi="Avenir Next"/>
          <w:sz w:val="22"/>
          <w:szCs w:val="22"/>
        </w:rPr>
        <w:t>s</w:t>
      </w:r>
    </w:p>
    <w:p w14:paraId="46B3E8C0" w14:textId="71B20441" w:rsidR="00DC4731" w:rsidRPr="00912F50" w:rsidRDefault="00DC4731" w:rsidP="00912F50">
      <w:pPr>
        <w:pStyle w:val="ListParagraph"/>
        <w:numPr>
          <w:ilvl w:val="1"/>
          <w:numId w:val="4"/>
        </w:numPr>
        <w:rPr>
          <w:rFonts w:ascii="Avenir Next" w:hAnsi="Avenir Next"/>
          <w:sz w:val="22"/>
          <w:szCs w:val="22"/>
        </w:rPr>
      </w:pPr>
      <w:r w:rsidRPr="00DC4731">
        <w:rPr>
          <w:rFonts w:ascii="Avenir Next" w:hAnsi="Avenir Next"/>
          <w:sz w:val="22"/>
          <w:szCs w:val="22"/>
        </w:rPr>
        <w:t>Show why</w:t>
      </w:r>
      <w:r w:rsidR="00912F50">
        <w:rPr>
          <w:rFonts w:ascii="Avenir Next" w:hAnsi="Avenir Next"/>
          <w:sz w:val="22"/>
          <w:szCs w:val="22"/>
        </w:rPr>
        <w:t xml:space="preserve"> </w:t>
      </w:r>
      <w:r w:rsidR="00C229EF">
        <w:rPr>
          <w:rFonts w:ascii="Avenir Next" w:hAnsi="Avenir Next"/>
          <w:sz w:val="22"/>
          <w:szCs w:val="22"/>
        </w:rPr>
        <w:t xml:space="preserve">applicants believe </w:t>
      </w:r>
      <w:r w:rsidR="00912F50">
        <w:rPr>
          <w:rFonts w:ascii="Avenir Next" w:hAnsi="Avenir Next"/>
          <w:sz w:val="22"/>
          <w:szCs w:val="22"/>
        </w:rPr>
        <w:t>the problem is solvable today; but t</w:t>
      </w:r>
      <w:r w:rsidRPr="00912F50">
        <w:rPr>
          <w:rFonts w:ascii="Avenir Next" w:hAnsi="Avenir Next"/>
          <w:sz w:val="22"/>
          <w:szCs w:val="22"/>
        </w:rPr>
        <w:t>here is nothing in the market that is feasible and viable</w:t>
      </w:r>
      <w:r w:rsidR="00912F50">
        <w:rPr>
          <w:rFonts w:ascii="Avenir Next" w:hAnsi="Avenir Next"/>
          <w:sz w:val="22"/>
          <w:szCs w:val="22"/>
        </w:rPr>
        <w:t>.</w:t>
      </w:r>
      <w:r w:rsidRPr="00912F50">
        <w:rPr>
          <w:rFonts w:ascii="Avenir Next" w:hAnsi="Avenir Next"/>
          <w:sz w:val="22"/>
          <w:szCs w:val="22"/>
        </w:rPr>
        <w:t xml:space="preserve"> </w:t>
      </w:r>
      <w:r w:rsidR="00912F50">
        <w:rPr>
          <w:rFonts w:ascii="Avenir Next" w:hAnsi="Avenir Next"/>
          <w:sz w:val="22"/>
          <w:szCs w:val="22"/>
        </w:rPr>
        <w:t>E</w:t>
      </w:r>
      <w:r w:rsidRPr="00912F50">
        <w:rPr>
          <w:rFonts w:ascii="Avenir Next" w:hAnsi="Avenir Next"/>
          <w:sz w:val="22"/>
          <w:szCs w:val="22"/>
        </w:rPr>
        <w:t xml:space="preserve">.g. </w:t>
      </w:r>
      <w:r w:rsidR="0055694A">
        <w:rPr>
          <w:rFonts w:ascii="Avenir Next" w:hAnsi="Avenir Next"/>
          <w:sz w:val="22"/>
          <w:szCs w:val="22"/>
        </w:rPr>
        <w:t xml:space="preserve">the problem can </w:t>
      </w:r>
      <w:r w:rsidR="00912F50">
        <w:rPr>
          <w:rFonts w:ascii="Avenir Next" w:hAnsi="Avenir Next"/>
          <w:sz w:val="22"/>
          <w:szCs w:val="22"/>
        </w:rPr>
        <w:t xml:space="preserve">conceivably </w:t>
      </w:r>
      <w:r w:rsidR="0055694A">
        <w:rPr>
          <w:rFonts w:ascii="Avenir Next" w:hAnsi="Avenir Next"/>
          <w:sz w:val="22"/>
          <w:szCs w:val="22"/>
        </w:rPr>
        <w:t xml:space="preserve">be </w:t>
      </w:r>
      <w:r w:rsidR="00912F50" w:rsidRPr="00912F50">
        <w:rPr>
          <w:rFonts w:ascii="Avenir Next" w:hAnsi="Avenir Next"/>
          <w:sz w:val="22"/>
          <w:szCs w:val="22"/>
        </w:rPr>
        <w:t xml:space="preserve">solved by combining different </w:t>
      </w:r>
      <w:r w:rsidR="00912F50">
        <w:rPr>
          <w:rFonts w:ascii="Avenir Next" w:hAnsi="Avenir Next"/>
          <w:sz w:val="22"/>
          <w:szCs w:val="22"/>
        </w:rPr>
        <w:t>offerings</w:t>
      </w:r>
      <w:r w:rsidR="00912F50" w:rsidRPr="00912F50">
        <w:rPr>
          <w:rFonts w:ascii="Avenir Next" w:hAnsi="Avenir Next"/>
          <w:sz w:val="22"/>
          <w:szCs w:val="22"/>
        </w:rPr>
        <w:t xml:space="preserve"> on the market</w:t>
      </w:r>
      <w:r w:rsidR="00912F50">
        <w:rPr>
          <w:rFonts w:ascii="Avenir Next" w:hAnsi="Avenir Next"/>
          <w:sz w:val="22"/>
          <w:szCs w:val="22"/>
        </w:rPr>
        <w:t>,</w:t>
      </w:r>
      <w:r w:rsidR="00912F50" w:rsidRPr="00912F50">
        <w:rPr>
          <w:rFonts w:ascii="Avenir Next" w:hAnsi="Avenir Next"/>
          <w:sz w:val="22"/>
          <w:szCs w:val="22"/>
        </w:rPr>
        <w:t xml:space="preserve"> </w:t>
      </w:r>
      <w:r w:rsidRPr="00912F50">
        <w:rPr>
          <w:rFonts w:ascii="Avenir Next" w:hAnsi="Avenir Next"/>
          <w:sz w:val="22"/>
          <w:szCs w:val="22"/>
        </w:rPr>
        <w:t>others are trying to solve it with varying degrees of success but none of these efforts are feasible and viable in Ontario.</w:t>
      </w:r>
    </w:p>
    <w:p w14:paraId="7EF4F778" w14:textId="20579AAF" w:rsidR="00DC4731" w:rsidRPr="00DC4731" w:rsidRDefault="00912F50" w:rsidP="00DC4731">
      <w:pPr>
        <w:pStyle w:val="ListParagraph"/>
        <w:numPr>
          <w:ilvl w:val="0"/>
          <w:numId w:val="4"/>
        </w:numPr>
        <w:ind w:left="714" w:hanging="357"/>
        <w:rPr>
          <w:rFonts w:ascii="Avenir Next" w:hAnsi="Avenir Next"/>
          <w:sz w:val="22"/>
          <w:szCs w:val="22"/>
        </w:rPr>
      </w:pPr>
      <w:r>
        <w:rPr>
          <w:rFonts w:ascii="Avenir Next" w:hAnsi="Avenir Next"/>
          <w:sz w:val="22"/>
          <w:szCs w:val="22"/>
        </w:rPr>
        <w:t>All questions in this grant</w:t>
      </w:r>
      <w:r w:rsidR="00DC4731" w:rsidRPr="00DC4731">
        <w:rPr>
          <w:rFonts w:ascii="Avenir Next" w:hAnsi="Avenir Next"/>
          <w:sz w:val="22"/>
          <w:szCs w:val="22"/>
        </w:rPr>
        <w:t xml:space="preserve"> application package must be answered, incomplete applications will be rejected</w:t>
      </w:r>
      <w:r>
        <w:rPr>
          <w:rFonts w:ascii="Avenir Next" w:hAnsi="Avenir Next"/>
          <w:sz w:val="22"/>
          <w:szCs w:val="22"/>
        </w:rPr>
        <w:t>.</w:t>
      </w:r>
    </w:p>
    <w:p w14:paraId="16C6C21D" w14:textId="77777777" w:rsidR="00DC4731" w:rsidRPr="00DC4731" w:rsidRDefault="00DC4731" w:rsidP="00DC4731">
      <w:pPr>
        <w:jc w:val="both"/>
        <w:rPr>
          <w:rFonts w:ascii="Avenir Next" w:hAnsi="Avenir Next"/>
          <w:sz w:val="22"/>
          <w:szCs w:val="22"/>
        </w:rPr>
      </w:pPr>
    </w:p>
    <w:p w14:paraId="23414A45" w14:textId="63B650C8" w:rsidR="00072739" w:rsidRPr="00804761" w:rsidRDefault="00A22C21" w:rsidP="00804761">
      <w:pPr>
        <w:rPr>
          <w:rFonts w:ascii="Avenir Next" w:hAnsi="Avenir Next"/>
          <w:b/>
          <w:bCs/>
          <w:color w:val="ED5E32"/>
          <w:sz w:val="28"/>
          <w:szCs w:val="28"/>
        </w:rPr>
      </w:pPr>
      <w:r w:rsidRPr="00653FE7">
        <w:rPr>
          <w:rFonts w:ascii="Avenir Next Demi Bold" w:hAnsi="Avenir Next Demi Bold"/>
          <w:b/>
          <w:bCs/>
          <w:color w:val="ED5E32"/>
          <w:sz w:val="28"/>
          <w:szCs w:val="28"/>
        </w:rPr>
        <w:t>Key D</w:t>
      </w:r>
      <w:r w:rsidR="00072739" w:rsidRPr="00653FE7">
        <w:rPr>
          <w:rFonts w:ascii="Avenir Next Demi Bold" w:hAnsi="Avenir Next Demi Bold"/>
          <w:b/>
          <w:bCs/>
          <w:color w:val="ED5E32"/>
          <w:sz w:val="28"/>
          <w:szCs w:val="28"/>
        </w:rPr>
        <w:t>ates</w:t>
      </w:r>
    </w:p>
    <w:p w14:paraId="1ACB0486" w14:textId="53E7AD1E" w:rsidR="00072739" w:rsidRPr="00630860" w:rsidRDefault="00072739" w:rsidP="00491531">
      <w:pPr>
        <w:spacing w:line="276" w:lineRule="auto"/>
        <w:rPr>
          <w:rFonts w:ascii="Avenir Next" w:hAnsi="Avenir Next"/>
          <w:color w:val="33495E"/>
          <w:sz w:val="22"/>
          <w:szCs w:val="22"/>
        </w:rPr>
      </w:pPr>
      <w:r w:rsidRPr="00630860">
        <w:rPr>
          <w:rFonts w:ascii="Avenir Next" w:hAnsi="Avenir Next"/>
          <w:color w:val="33495E"/>
          <w:sz w:val="22"/>
          <w:szCs w:val="22"/>
        </w:rPr>
        <w:t>The following is a summary of key dates in the RFP process. Program sponsor (MaRS) and provider may change any of the dates below, in its sole discretion and without liability, cost, or penalty.</w:t>
      </w:r>
    </w:p>
    <w:p w14:paraId="76486901" w14:textId="029D6021" w:rsidR="00072739" w:rsidRDefault="00072739" w:rsidP="00491531">
      <w:pPr>
        <w:spacing w:line="276" w:lineRule="auto"/>
        <w:rPr>
          <w:rFonts w:ascii="Avenir Next" w:hAnsi="Avenir Next"/>
          <w:color w:val="33495E"/>
          <w:sz w:val="22"/>
          <w:szCs w:val="22"/>
        </w:rPr>
      </w:pPr>
    </w:p>
    <w:tbl>
      <w:tblPr>
        <w:tblStyle w:val="TableGrid"/>
        <w:tblW w:w="0" w:type="auto"/>
        <w:tblInd w:w="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E5EB"/>
        <w:tblCellMar>
          <w:top w:w="142" w:type="dxa"/>
          <w:left w:w="142" w:type="dxa"/>
          <w:bottom w:w="142" w:type="dxa"/>
          <w:right w:w="113" w:type="dxa"/>
        </w:tblCellMar>
        <w:tblLook w:val="04A0" w:firstRow="1" w:lastRow="0" w:firstColumn="1" w:lastColumn="0" w:noHBand="0" w:noVBand="1"/>
      </w:tblPr>
      <w:tblGrid>
        <w:gridCol w:w="2039"/>
        <w:gridCol w:w="5784"/>
        <w:gridCol w:w="1562"/>
      </w:tblGrid>
      <w:tr w:rsidR="00910D72" w:rsidRPr="00630860" w14:paraId="27B8D1D1" w14:textId="77777777" w:rsidTr="00910D72">
        <w:trPr>
          <w:trHeight w:val="81"/>
        </w:trPr>
        <w:tc>
          <w:tcPr>
            <w:tcW w:w="2039" w:type="dxa"/>
            <w:tcBorders>
              <w:bottom w:val="single" w:sz="18" w:space="0" w:color="C3D4E4"/>
            </w:tcBorders>
            <w:shd w:val="clear" w:color="auto" w:fill="auto"/>
          </w:tcPr>
          <w:p w14:paraId="6FF3996C" w14:textId="77777777" w:rsidR="00D141E5" w:rsidRPr="00653FE7" w:rsidRDefault="00D141E5" w:rsidP="006D33BB">
            <w:pPr>
              <w:spacing w:line="276" w:lineRule="auto"/>
              <w:rPr>
                <w:rFonts w:ascii="Avenir Next Demi Bold" w:hAnsi="Avenir Next Demi Bold"/>
                <w:b/>
                <w:bCs/>
                <w:color w:val="203448"/>
                <w:sz w:val="28"/>
                <w:szCs w:val="28"/>
              </w:rPr>
            </w:pPr>
            <w:r w:rsidRPr="00653FE7">
              <w:rPr>
                <w:rFonts w:ascii="Avenir Next Demi Bold" w:hAnsi="Avenir Next Demi Bold"/>
                <w:b/>
                <w:bCs/>
                <w:color w:val="203448"/>
                <w:sz w:val="28"/>
                <w:szCs w:val="28"/>
              </w:rPr>
              <w:t>Key Dates</w:t>
            </w:r>
          </w:p>
        </w:tc>
        <w:tc>
          <w:tcPr>
            <w:tcW w:w="5784" w:type="dxa"/>
            <w:tcBorders>
              <w:bottom w:val="single" w:sz="18" w:space="0" w:color="C3D4E4"/>
            </w:tcBorders>
            <w:shd w:val="clear" w:color="auto" w:fill="auto"/>
          </w:tcPr>
          <w:p w14:paraId="6F51B8BF" w14:textId="77777777" w:rsidR="00D141E5" w:rsidRPr="00653FE7" w:rsidRDefault="00D141E5" w:rsidP="006D33BB">
            <w:pPr>
              <w:spacing w:line="276" w:lineRule="auto"/>
              <w:ind w:left="113" w:right="57"/>
              <w:rPr>
                <w:rFonts w:ascii="Avenir Next Demi Bold" w:hAnsi="Avenir Next Demi Bold"/>
                <w:b/>
                <w:bCs/>
                <w:color w:val="203448"/>
                <w:sz w:val="28"/>
                <w:szCs w:val="28"/>
              </w:rPr>
            </w:pPr>
            <w:r w:rsidRPr="00653FE7">
              <w:rPr>
                <w:rFonts w:ascii="Avenir Next Demi Bold" w:hAnsi="Avenir Next Demi Bold"/>
                <w:b/>
                <w:bCs/>
                <w:color w:val="203448"/>
                <w:sz w:val="28"/>
                <w:szCs w:val="28"/>
              </w:rPr>
              <w:t>Milestones</w:t>
            </w:r>
          </w:p>
        </w:tc>
        <w:tc>
          <w:tcPr>
            <w:tcW w:w="0" w:type="auto"/>
            <w:tcBorders>
              <w:bottom w:val="single" w:sz="18" w:space="0" w:color="C3D4E4"/>
            </w:tcBorders>
          </w:tcPr>
          <w:p w14:paraId="2D29629C" w14:textId="4736357E" w:rsidR="004C04D2" w:rsidRPr="00653FE7" w:rsidRDefault="00D141E5" w:rsidP="004C04D2">
            <w:pPr>
              <w:spacing w:line="276" w:lineRule="auto"/>
              <w:ind w:left="113" w:right="57"/>
              <w:rPr>
                <w:rFonts w:ascii="Avenir Next Demi Bold" w:hAnsi="Avenir Next Demi Bold"/>
                <w:b/>
                <w:bCs/>
                <w:color w:val="203448"/>
                <w:sz w:val="28"/>
                <w:szCs w:val="28"/>
              </w:rPr>
            </w:pPr>
            <w:r>
              <w:rPr>
                <w:rFonts w:ascii="Avenir Next Demi Bold" w:hAnsi="Avenir Next Demi Bold"/>
                <w:b/>
                <w:bCs/>
                <w:color w:val="203448"/>
                <w:sz w:val="28"/>
                <w:szCs w:val="28"/>
              </w:rPr>
              <w:t>Duration</w:t>
            </w:r>
          </w:p>
        </w:tc>
      </w:tr>
      <w:tr w:rsidR="00910D72" w:rsidRPr="00630860" w14:paraId="16FF193D" w14:textId="77777777" w:rsidTr="00910D72">
        <w:tc>
          <w:tcPr>
            <w:tcW w:w="2039" w:type="dxa"/>
            <w:tcBorders>
              <w:top w:val="single" w:sz="18" w:space="0" w:color="C3D4E4"/>
              <w:left w:val="single" w:sz="18" w:space="0" w:color="C3D4E4"/>
              <w:bottom w:val="single" w:sz="18" w:space="0" w:color="C3D4E4"/>
            </w:tcBorders>
            <w:shd w:val="clear" w:color="auto" w:fill="auto"/>
          </w:tcPr>
          <w:p w14:paraId="7855FBEA" w14:textId="2F3F4A59" w:rsidR="004C04D2" w:rsidRPr="00653FE7" w:rsidRDefault="004C04D2" w:rsidP="006D33BB">
            <w:pPr>
              <w:spacing w:line="276" w:lineRule="auto"/>
              <w:rPr>
                <w:rFonts w:ascii="Avenir Next Demi Bold" w:hAnsi="Avenir Next Demi Bold"/>
                <w:b/>
                <w:bCs/>
                <w:color w:val="203448"/>
                <w:sz w:val="22"/>
                <w:szCs w:val="22"/>
              </w:rPr>
            </w:pPr>
            <w:r w:rsidRPr="004C04D2">
              <w:rPr>
                <w:rFonts w:ascii="Avenir" w:hAnsi="Avenir" w:cs="Times New Roman"/>
                <w:b/>
                <w:bCs/>
                <w:color w:val="DD5A2E"/>
                <w:sz w:val="21"/>
                <w:szCs w:val="21"/>
              </w:rPr>
              <w:t>Sept 28, 2017</w:t>
            </w:r>
          </w:p>
        </w:tc>
        <w:tc>
          <w:tcPr>
            <w:tcW w:w="5784" w:type="dxa"/>
            <w:tcBorders>
              <w:top w:val="single" w:sz="18" w:space="0" w:color="C3D4E4"/>
              <w:bottom w:val="single" w:sz="18" w:space="0" w:color="C3D4E4"/>
            </w:tcBorders>
            <w:shd w:val="clear" w:color="auto" w:fill="auto"/>
          </w:tcPr>
          <w:p w14:paraId="15AE3AAB" w14:textId="6F1DE718" w:rsidR="004C04D2" w:rsidRPr="00630860" w:rsidRDefault="004C04D2" w:rsidP="006D33BB">
            <w:pPr>
              <w:spacing w:line="276" w:lineRule="auto"/>
              <w:ind w:left="113" w:right="57"/>
              <w:rPr>
                <w:rFonts w:ascii="Avenir Next" w:hAnsi="Avenir Next"/>
                <w:color w:val="203448"/>
                <w:sz w:val="22"/>
                <w:szCs w:val="22"/>
              </w:rPr>
            </w:pPr>
            <w:r w:rsidRPr="004C04D2">
              <w:rPr>
                <w:rFonts w:ascii="Avenir" w:hAnsi="Avenir" w:cs="Times New Roman"/>
                <w:color w:val="33495D"/>
                <w:sz w:val="21"/>
                <w:szCs w:val="21"/>
              </w:rPr>
              <w:t>Program launch, providers invited to download and complete a Challenge Brief</w:t>
            </w:r>
          </w:p>
        </w:tc>
        <w:tc>
          <w:tcPr>
            <w:tcW w:w="0" w:type="auto"/>
            <w:tcBorders>
              <w:top w:val="single" w:sz="18" w:space="0" w:color="C3D4E4"/>
              <w:bottom w:val="single" w:sz="18" w:space="0" w:color="C3D4E4"/>
              <w:right w:val="single" w:sz="18" w:space="0" w:color="C3D4E4"/>
            </w:tcBorders>
          </w:tcPr>
          <w:p w14:paraId="580D72EF" w14:textId="02715EF9" w:rsidR="004C04D2" w:rsidRPr="007C7C37" w:rsidRDefault="004C04D2" w:rsidP="006D33BB">
            <w:pPr>
              <w:spacing w:line="276" w:lineRule="auto"/>
              <w:ind w:left="113" w:right="57"/>
              <w:rPr>
                <w:rFonts w:ascii="Avenir Next Demi Bold" w:eastAsia="Times New Roman" w:hAnsi="Avenir Next Demi Bold" w:cs="Times New Roman"/>
                <w:b/>
                <w:bCs/>
                <w:color w:val="203448"/>
                <w:sz w:val="22"/>
                <w:szCs w:val="22"/>
              </w:rPr>
            </w:pPr>
            <w:r w:rsidRPr="004C04D2">
              <w:rPr>
                <w:rFonts w:ascii="Avenir" w:hAnsi="Avenir" w:cs="Times New Roman"/>
                <w:b/>
                <w:bCs/>
                <w:color w:val="546779"/>
                <w:sz w:val="21"/>
                <w:szCs w:val="21"/>
              </w:rPr>
              <w:t>2 weeks</w:t>
            </w:r>
          </w:p>
        </w:tc>
      </w:tr>
      <w:tr w:rsidR="00910D72" w:rsidRPr="00630860" w14:paraId="5BF5DDAB"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45ABD8E6" w14:textId="0D395038" w:rsidR="004C04D2" w:rsidRPr="00653FE7" w:rsidRDefault="004C04D2" w:rsidP="006D33BB">
            <w:pPr>
              <w:spacing w:line="276" w:lineRule="auto"/>
              <w:rPr>
                <w:rFonts w:ascii="Avenir Next Demi Bold" w:hAnsi="Avenir Next Demi Bold"/>
                <w:b/>
                <w:bCs/>
                <w:color w:val="DD5A2E"/>
                <w:sz w:val="22"/>
                <w:szCs w:val="22"/>
              </w:rPr>
            </w:pPr>
            <w:r w:rsidRPr="004C04D2">
              <w:rPr>
                <w:rFonts w:ascii="Avenir" w:hAnsi="Avenir" w:cs="Times New Roman"/>
                <w:b/>
                <w:bCs/>
                <w:color w:val="DD5A2E"/>
                <w:sz w:val="21"/>
                <w:szCs w:val="21"/>
              </w:rPr>
              <w:t>Oct 16 - 20</w:t>
            </w:r>
          </w:p>
        </w:tc>
        <w:tc>
          <w:tcPr>
            <w:tcW w:w="5784" w:type="dxa"/>
            <w:tcBorders>
              <w:top w:val="single" w:sz="18" w:space="0" w:color="C3D4E4"/>
              <w:bottom w:val="single" w:sz="18" w:space="0" w:color="C3D4E4"/>
            </w:tcBorders>
            <w:shd w:val="clear" w:color="auto" w:fill="auto"/>
          </w:tcPr>
          <w:p w14:paraId="6CACC86B" w14:textId="162FC13B" w:rsidR="004C04D2" w:rsidRPr="001C682D" w:rsidRDefault="004C04D2" w:rsidP="006D33BB">
            <w:pPr>
              <w:spacing w:line="276" w:lineRule="auto"/>
              <w:ind w:left="113" w:right="57"/>
              <w:rPr>
                <w:rFonts w:ascii="Avenir Next" w:hAnsi="Avenir Next"/>
                <w:color w:val="33495D"/>
                <w:sz w:val="22"/>
                <w:szCs w:val="22"/>
              </w:rPr>
            </w:pPr>
            <w:r w:rsidRPr="004C04D2">
              <w:rPr>
                <w:rFonts w:ascii="Avenir" w:hAnsi="Avenir" w:cs="Times New Roman"/>
                <w:color w:val="33495D"/>
                <w:sz w:val="21"/>
                <w:szCs w:val="21"/>
              </w:rPr>
              <w:t>All challenges posted online, vendors begin to respond with Innovator Briefs </w:t>
            </w:r>
          </w:p>
        </w:tc>
        <w:tc>
          <w:tcPr>
            <w:tcW w:w="0" w:type="auto"/>
            <w:tcBorders>
              <w:top w:val="single" w:sz="18" w:space="0" w:color="C3D4E4"/>
              <w:bottom w:val="single" w:sz="18" w:space="0" w:color="C3D4E4"/>
              <w:right w:val="single" w:sz="18" w:space="0" w:color="C3D4E4"/>
            </w:tcBorders>
          </w:tcPr>
          <w:p w14:paraId="3B919B0C" w14:textId="776827F2" w:rsidR="004C04D2" w:rsidRPr="00630860" w:rsidRDefault="004C04D2" w:rsidP="006D33BB">
            <w:pPr>
              <w:spacing w:line="276" w:lineRule="auto"/>
              <w:ind w:left="113" w:right="57"/>
              <w:rPr>
                <w:rFonts w:ascii="Avenir Next" w:eastAsia="Times New Roman" w:hAnsi="Avenir Next" w:cs="Times New Roman"/>
                <w:color w:val="203448"/>
                <w:sz w:val="22"/>
                <w:szCs w:val="22"/>
              </w:rPr>
            </w:pPr>
            <w:r w:rsidRPr="004C04D2">
              <w:rPr>
                <w:rFonts w:ascii="Avenir" w:hAnsi="Avenir" w:cs="Times New Roman"/>
                <w:b/>
                <w:bCs/>
                <w:color w:val="546779"/>
                <w:sz w:val="21"/>
                <w:szCs w:val="21"/>
              </w:rPr>
              <w:t>1 week</w:t>
            </w:r>
          </w:p>
        </w:tc>
      </w:tr>
      <w:tr w:rsidR="00910D72" w:rsidRPr="00630860" w14:paraId="474E2B01"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71CFD0E4" w14:textId="7969C520" w:rsidR="004C04D2" w:rsidRPr="007C7C37" w:rsidRDefault="004C04D2" w:rsidP="006D33BB">
            <w:pPr>
              <w:spacing w:line="276" w:lineRule="auto"/>
              <w:rPr>
                <w:rFonts w:ascii="Avenir Next Demi Bold" w:hAnsi="Avenir Next Demi Bold"/>
                <w:b/>
                <w:bCs/>
                <w:color w:val="E85C31"/>
                <w:sz w:val="22"/>
                <w:szCs w:val="22"/>
              </w:rPr>
            </w:pPr>
            <w:r w:rsidRPr="004C04D2">
              <w:rPr>
                <w:rFonts w:ascii="Avenir" w:hAnsi="Avenir" w:cs="Times New Roman"/>
                <w:b/>
                <w:bCs/>
                <w:color w:val="DD5A2E"/>
                <w:sz w:val="21"/>
                <w:szCs w:val="21"/>
              </w:rPr>
              <w:t>Oct 23 - 27</w:t>
            </w:r>
          </w:p>
        </w:tc>
        <w:tc>
          <w:tcPr>
            <w:tcW w:w="5784" w:type="dxa"/>
            <w:tcBorders>
              <w:top w:val="single" w:sz="18" w:space="0" w:color="C3D4E4"/>
              <w:bottom w:val="single" w:sz="18" w:space="0" w:color="C3D4E4"/>
            </w:tcBorders>
            <w:shd w:val="clear" w:color="auto" w:fill="auto"/>
          </w:tcPr>
          <w:p w14:paraId="4C8DB629" w14:textId="419B4148" w:rsidR="004C04D2" w:rsidRPr="001C682D" w:rsidRDefault="004C04D2" w:rsidP="006D33BB">
            <w:pPr>
              <w:spacing w:line="276" w:lineRule="auto"/>
              <w:ind w:left="113" w:right="57"/>
              <w:rPr>
                <w:rFonts w:ascii="Avenir Next" w:hAnsi="Avenir Next"/>
                <w:color w:val="33495D"/>
                <w:sz w:val="22"/>
                <w:szCs w:val="22"/>
              </w:rPr>
            </w:pPr>
            <w:r w:rsidRPr="004C04D2">
              <w:rPr>
                <w:rFonts w:ascii="Avenir Next" w:hAnsi="Avenir Next" w:cs="Times New Roman"/>
                <w:color w:val="33495D"/>
                <w:sz w:val="21"/>
                <w:szCs w:val="21"/>
              </w:rPr>
              <w:t>Vendors have all submitted Innovator Briefs. Providers shortlist vendor selection.</w:t>
            </w:r>
            <w:r w:rsidRPr="004C04D2">
              <w:rPr>
                <w:rFonts w:ascii="Calibri" w:hAnsi="Calibri" w:cs="Times New Roman"/>
                <w:color w:val="000000"/>
                <w:sz w:val="21"/>
                <w:szCs w:val="21"/>
              </w:rPr>
              <w:t> </w:t>
            </w:r>
          </w:p>
        </w:tc>
        <w:tc>
          <w:tcPr>
            <w:tcW w:w="0" w:type="auto"/>
            <w:tcBorders>
              <w:top w:val="single" w:sz="18" w:space="0" w:color="C3D4E4"/>
              <w:bottom w:val="single" w:sz="18" w:space="0" w:color="C3D4E4"/>
              <w:right w:val="single" w:sz="18" w:space="0" w:color="C3D4E4"/>
            </w:tcBorders>
          </w:tcPr>
          <w:p w14:paraId="73921C22" w14:textId="545614BD" w:rsidR="004C04D2" w:rsidRPr="007C7C37" w:rsidRDefault="004C04D2" w:rsidP="006D33BB">
            <w:pPr>
              <w:spacing w:line="276" w:lineRule="auto"/>
              <w:ind w:left="113" w:right="57"/>
              <w:rPr>
                <w:rFonts w:ascii="Avenir Next Demi Bold" w:eastAsia="Times New Roman" w:hAnsi="Avenir Next Demi Bold" w:cs="Times New Roman"/>
                <w:b/>
                <w:bCs/>
                <w:color w:val="203448"/>
                <w:sz w:val="22"/>
                <w:szCs w:val="22"/>
              </w:rPr>
            </w:pPr>
            <w:r w:rsidRPr="004C04D2">
              <w:rPr>
                <w:rFonts w:ascii="Avenir" w:hAnsi="Avenir" w:cs="Times New Roman"/>
                <w:b/>
                <w:bCs/>
                <w:color w:val="546779"/>
                <w:sz w:val="21"/>
                <w:szCs w:val="21"/>
              </w:rPr>
              <w:t>1 week</w:t>
            </w:r>
          </w:p>
        </w:tc>
      </w:tr>
      <w:tr w:rsidR="00910D72" w:rsidRPr="00630860" w14:paraId="191370BC"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1EB8441C" w14:textId="6A5A627D" w:rsidR="004C04D2" w:rsidRPr="00653FE7" w:rsidRDefault="004C04D2" w:rsidP="006D33BB">
            <w:pPr>
              <w:spacing w:line="276" w:lineRule="auto"/>
              <w:rPr>
                <w:rFonts w:ascii="Avenir Next Demi Bold" w:hAnsi="Avenir Next Demi Bold"/>
                <w:b/>
                <w:bCs/>
                <w:color w:val="DD5A2E"/>
                <w:sz w:val="22"/>
                <w:szCs w:val="22"/>
              </w:rPr>
            </w:pPr>
            <w:r w:rsidRPr="004C04D2">
              <w:rPr>
                <w:rFonts w:ascii="Avenir" w:hAnsi="Avenir" w:cs="Times New Roman"/>
                <w:b/>
                <w:bCs/>
                <w:color w:val="DD5A2E"/>
                <w:sz w:val="21"/>
                <w:szCs w:val="21"/>
              </w:rPr>
              <w:t>Nov 6</w:t>
            </w:r>
          </w:p>
        </w:tc>
        <w:tc>
          <w:tcPr>
            <w:tcW w:w="5784" w:type="dxa"/>
            <w:tcBorders>
              <w:top w:val="single" w:sz="18" w:space="0" w:color="C3D4E4"/>
              <w:bottom w:val="single" w:sz="18" w:space="0" w:color="C3D4E4"/>
            </w:tcBorders>
            <w:shd w:val="clear" w:color="auto" w:fill="auto"/>
          </w:tcPr>
          <w:p w14:paraId="1E19B6C2" w14:textId="131C06A3" w:rsidR="004C04D2" w:rsidRPr="001C682D" w:rsidRDefault="004C04D2" w:rsidP="002A16E7">
            <w:pPr>
              <w:spacing w:line="276" w:lineRule="auto"/>
              <w:ind w:left="113" w:right="57"/>
              <w:rPr>
                <w:rFonts w:ascii="Avenir Next" w:hAnsi="Avenir Next"/>
                <w:color w:val="33495D"/>
                <w:sz w:val="22"/>
                <w:szCs w:val="22"/>
              </w:rPr>
            </w:pPr>
            <w:r w:rsidRPr="004C04D2">
              <w:rPr>
                <w:rFonts w:ascii="Avenir Next" w:hAnsi="Avenir Next" w:cs="Times New Roman"/>
                <w:color w:val="33495D"/>
                <w:sz w:val="21"/>
                <w:szCs w:val="21"/>
              </w:rPr>
              <w:t xml:space="preserve">Dialog day. Each provider will hear their selected </w:t>
            </w:r>
            <w:r w:rsidRPr="004C04D2">
              <w:rPr>
                <w:rFonts w:ascii="Avenir Next" w:hAnsi="Avenir Next" w:cs="Times New Roman"/>
                <w:color w:val="33495D"/>
                <w:sz w:val="21"/>
                <w:szCs w:val="21"/>
              </w:rPr>
              <w:lastRenderedPageBreak/>
              <w:t>vendor pitches. Final vendor selection completed. </w:t>
            </w:r>
          </w:p>
        </w:tc>
        <w:tc>
          <w:tcPr>
            <w:tcW w:w="0" w:type="auto"/>
            <w:tcBorders>
              <w:top w:val="single" w:sz="18" w:space="0" w:color="C3D4E4"/>
              <w:bottom w:val="single" w:sz="18" w:space="0" w:color="C3D4E4"/>
              <w:right w:val="single" w:sz="18" w:space="0" w:color="C3D4E4"/>
            </w:tcBorders>
          </w:tcPr>
          <w:p w14:paraId="5B8504BB" w14:textId="3547223D" w:rsidR="004C04D2" w:rsidRPr="007C7C37" w:rsidRDefault="004C04D2" w:rsidP="006D33BB">
            <w:pPr>
              <w:spacing w:line="276" w:lineRule="auto"/>
              <w:ind w:left="113" w:right="57"/>
              <w:rPr>
                <w:rFonts w:ascii="Avenir Next Demi Bold" w:eastAsia="Times New Roman" w:hAnsi="Avenir Next Demi Bold" w:cs="Times New Roman"/>
                <w:b/>
                <w:bCs/>
                <w:color w:val="203448"/>
                <w:sz w:val="22"/>
                <w:szCs w:val="22"/>
              </w:rPr>
            </w:pPr>
            <w:r w:rsidRPr="004C04D2">
              <w:rPr>
                <w:rFonts w:ascii="Avenir" w:hAnsi="Avenir" w:cs="Times New Roman"/>
                <w:b/>
                <w:bCs/>
                <w:color w:val="546779"/>
                <w:sz w:val="21"/>
                <w:szCs w:val="21"/>
              </w:rPr>
              <w:lastRenderedPageBreak/>
              <w:t>1 day</w:t>
            </w:r>
          </w:p>
        </w:tc>
      </w:tr>
      <w:tr w:rsidR="00910D72" w:rsidRPr="00630860" w14:paraId="7E709E58"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476D82F7" w14:textId="38065B58" w:rsidR="004C04D2" w:rsidRPr="00653FE7" w:rsidRDefault="004C04D2" w:rsidP="006D33BB">
            <w:pPr>
              <w:spacing w:line="276" w:lineRule="auto"/>
              <w:rPr>
                <w:rFonts w:ascii="Avenir Next Demi Bold" w:hAnsi="Avenir Next Demi Bold"/>
                <w:b/>
                <w:bCs/>
                <w:color w:val="DD5A2E"/>
                <w:sz w:val="22"/>
                <w:szCs w:val="22"/>
              </w:rPr>
            </w:pPr>
            <w:r w:rsidRPr="004C04D2">
              <w:rPr>
                <w:rFonts w:ascii="Avenir" w:hAnsi="Avenir" w:cs="Times New Roman"/>
                <w:b/>
                <w:bCs/>
                <w:color w:val="DD5A2E"/>
                <w:sz w:val="21"/>
                <w:szCs w:val="21"/>
              </w:rPr>
              <w:lastRenderedPageBreak/>
              <w:t>Nov 7 - 10</w:t>
            </w:r>
          </w:p>
        </w:tc>
        <w:tc>
          <w:tcPr>
            <w:tcW w:w="5784" w:type="dxa"/>
            <w:tcBorders>
              <w:top w:val="single" w:sz="18" w:space="0" w:color="C3D4E4"/>
              <w:bottom w:val="single" w:sz="18" w:space="0" w:color="C3D4E4"/>
            </w:tcBorders>
            <w:shd w:val="clear" w:color="auto" w:fill="auto"/>
          </w:tcPr>
          <w:p w14:paraId="4F4610D3" w14:textId="493EDDEA" w:rsidR="004C04D2" w:rsidRPr="001C682D" w:rsidRDefault="004C04D2" w:rsidP="006D33BB">
            <w:pPr>
              <w:spacing w:line="276" w:lineRule="auto"/>
              <w:ind w:left="113" w:right="57"/>
              <w:rPr>
                <w:rFonts w:ascii="Avenir Next" w:hAnsi="Avenir Next"/>
                <w:color w:val="33495D"/>
                <w:sz w:val="22"/>
                <w:szCs w:val="22"/>
              </w:rPr>
            </w:pPr>
            <w:r w:rsidRPr="004C04D2">
              <w:rPr>
                <w:rFonts w:ascii="Avenir Next" w:hAnsi="Avenir Next" w:cs="Times New Roman"/>
                <w:color w:val="33495D"/>
                <w:sz w:val="21"/>
                <w:szCs w:val="21"/>
              </w:rPr>
              <w:t>Teams prepare and submit co-design grant application.</w:t>
            </w:r>
          </w:p>
        </w:tc>
        <w:tc>
          <w:tcPr>
            <w:tcW w:w="0" w:type="auto"/>
            <w:tcBorders>
              <w:top w:val="single" w:sz="18" w:space="0" w:color="C3D4E4"/>
              <w:bottom w:val="single" w:sz="18" w:space="0" w:color="C3D4E4"/>
              <w:right w:val="single" w:sz="18" w:space="0" w:color="C3D4E4"/>
            </w:tcBorders>
          </w:tcPr>
          <w:p w14:paraId="4E00595A" w14:textId="1C2B33C9" w:rsidR="004C04D2" w:rsidRPr="007C7C37" w:rsidRDefault="004C04D2" w:rsidP="006D33BB">
            <w:pPr>
              <w:spacing w:line="276" w:lineRule="auto"/>
              <w:ind w:left="113" w:right="57"/>
              <w:rPr>
                <w:rFonts w:ascii="Avenir Next Demi Bold" w:eastAsia="Times New Roman" w:hAnsi="Avenir Next Demi Bold" w:cs="Times New Roman"/>
                <w:b/>
                <w:bCs/>
                <w:color w:val="203448"/>
                <w:sz w:val="22"/>
                <w:szCs w:val="22"/>
              </w:rPr>
            </w:pPr>
            <w:r w:rsidRPr="004C04D2">
              <w:rPr>
                <w:rFonts w:ascii="Avenir" w:hAnsi="Avenir" w:cs="Times New Roman"/>
                <w:b/>
                <w:bCs/>
                <w:color w:val="546779"/>
                <w:sz w:val="21"/>
                <w:szCs w:val="21"/>
              </w:rPr>
              <w:t>1 week</w:t>
            </w:r>
          </w:p>
        </w:tc>
      </w:tr>
      <w:tr w:rsidR="00910D72" w:rsidRPr="00630860" w14:paraId="738EC179"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4A0BFFB5" w14:textId="6E38EE32" w:rsidR="004C04D2" w:rsidRPr="00653FE7" w:rsidRDefault="004C04D2" w:rsidP="006D33BB">
            <w:pPr>
              <w:spacing w:line="276" w:lineRule="auto"/>
              <w:rPr>
                <w:rFonts w:ascii="Avenir Next Demi Bold" w:hAnsi="Avenir Next Demi Bold"/>
                <w:b/>
                <w:bCs/>
                <w:color w:val="DD5A2E"/>
                <w:sz w:val="22"/>
                <w:szCs w:val="22"/>
              </w:rPr>
            </w:pPr>
            <w:r w:rsidRPr="004C04D2">
              <w:rPr>
                <w:rFonts w:ascii="Avenir" w:hAnsi="Avenir" w:cs="Times New Roman"/>
                <w:b/>
                <w:bCs/>
                <w:color w:val="DD5A2E"/>
                <w:sz w:val="21"/>
                <w:szCs w:val="21"/>
              </w:rPr>
              <w:t>Nov 13 - 17</w:t>
            </w:r>
          </w:p>
        </w:tc>
        <w:tc>
          <w:tcPr>
            <w:tcW w:w="5784" w:type="dxa"/>
            <w:tcBorders>
              <w:top w:val="single" w:sz="18" w:space="0" w:color="C3D4E4"/>
              <w:bottom w:val="single" w:sz="18" w:space="0" w:color="C3D4E4"/>
            </w:tcBorders>
            <w:shd w:val="clear" w:color="auto" w:fill="auto"/>
          </w:tcPr>
          <w:p w14:paraId="495DAC2E" w14:textId="4B645389" w:rsidR="004C04D2" w:rsidRPr="001C682D" w:rsidRDefault="004C04D2" w:rsidP="006D33BB">
            <w:pPr>
              <w:spacing w:line="276" w:lineRule="auto"/>
              <w:ind w:left="113" w:right="57"/>
              <w:rPr>
                <w:rFonts w:ascii="Avenir Next" w:hAnsi="Avenir Next"/>
                <w:color w:val="33495D"/>
                <w:sz w:val="22"/>
                <w:szCs w:val="22"/>
              </w:rPr>
            </w:pPr>
            <w:r w:rsidRPr="004C04D2">
              <w:rPr>
                <w:rFonts w:ascii="Avenir Next" w:hAnsi="Avenir Next" w:cs="Times New Roman"/>
                <w:color w:val="33495D"/>
                <w:sz w:val="21"/>
                <w:szCs w:val="21"/>
              </w:rPr>
              <w:t>External judging panel reviews grant applications. Meets on 17th to make final decision. Co-Design grant winners announced. </w:t>
            </w:r>
          </w:p>
        </w:tc>
        <w:tc>
          <w:tcPr>
            <w:tcW w:w="0" w:type="auto"/>
            <w:tcBorders>
              <w:top w:val="single" w:sz="18" w:space="0" w:color="C3D4E4"/>
              <w:bottom w:val="single" w:sz="18" w:space="0" w:color="C3D4E4"/>
              <w:right w:val="single" w:sz="18" w:space="0" w:color="C3D4E4"/>
            </w:tcBorders>
          </w:tcPr>
          <w:p w14:paraId="29A329FE" w14:textId="6FC26D55" w:rsidR="004C04D2" w:rsidRPr="007C7C37" w:rsidRDefault="004C04D2" w:rsidP="006D33BB">
            <w:pPr>
              <w:spacing w:line="276" w:lineRule="auto"/>
              <w:ind w:left="113" w:right="57"/>
              <w:rPr>
                <w:rFonts w:ascii="Avenir Next Demi Bold" w:hAnsi="Avenir Next Demi Bold"/>
                <w:b/>
                <w:bCs/>
                <w:color w:val="546779"/>
                <w:sz w:val="22"/>
                <w:szCs w:val="22"/>
              </w:rPr>
            </w:pPr>
            <w:r w:rsidRPr="004C04D2">
              <w:rPr>
                <w:rFonts w:ascii="Avenir" w:hAnsi="Avenir" w:cs="Times New Roman"/>
                <w:b/>
                <w:bCs/>
                <w:color w:val="546779"/>
                <w:sz w:val="21"/>
                <w:szCs w:val="21"/>
              </w:rPr>
              <w:t>1 week</w:t>
            </w:r>
          </w:p>
        </w:tc>
      </w:tr>
      <w:tr w:rsidR="00910D72" w:rsidRPr="00630860" w14:paraId="4BA51E75"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62AD6DE1" w14:textId="55FAA697" w:rsidR="004C04D2" w:rsidRPr="004C04D2" w:rsidRDefault="004C04D2" w:rsidP="004C04D2">
            <w:pPr>
              <w:pStyle w:val="p1"/>
            </w:pPr>
            <w:r>
              <w:rPr>
                <w:rStyle w:val="s1"/>
                <w:b/>
                <w:bCs/>
              </w:rPr>
              <w:t>Nov 20</w:t>
            </w:r>
          </w:p>
        </w:tc>
        <w:tc>
          <w:tcPr>
            <w:tcW w:w="5784" w:type="dxa"/>
            <w:tcBorders>
              <w:top w:val="single" w:sz="18" w:space="0" w:color="C3D4E4"/>
              <w:bottom w:val="single" w:sz="18" w:space="0" w:color="C3D4E4"/>
            </w:tcBorders>
            <w:shd w:val="clear" w:color="auto" w:fill="auto"/>
          </w:tcPr>
          <w:p w14:paraId="325D35F8" w14:textId="3D916329" w:rsidR="004C04D2" w:rsidRPr="00910D72" w:rsidRDefault="004C04D2" w:rsidP="00910D72">
            <w:pPr>
              <w:rPr>
                <w:rFonts w:ascii="Avenir" w:hAnsi="Avenir" w:cs="Times New Roman"/>
                <w:color w:val="33495D"/>
                <w:sz w:val="21"/>
                <w:szCs w:val="21"/>
              </w:rPr>
            </w:pPr>
            <w:r w:rsidRPr="004C04D2">
              <w:rPr>
                <w:rFonts w:ascii="Avenir" w:hAnsi="Avenir" w:cs="Times New Roman"/>
                <w:color w:val="33495D"/>
                <w:sz w:val="21"/>
                <w:szCs w:val="21"/>
              </w:rPr>
              <w:t>Co-Design Workshop #1: Discovery. Teams sign collaboration agreements.</w:t>
            </w:r>
          </w:p>
        </w:tc>
        <w:tc>
          <w:tcPr>
            <w:tcW w:w="0" w:type="auto"/>
            <w:tcBorders>
              <w:top w:val="single" w:sz="18" w:space="0" w:color="C3D4E4"/>
              <w:bottom w:val="single" w:sz="18" w:space="0" w:color="C3D4E4"/>
              <w:right w:val="single" w:sz="18" w:space="0" w:color="C3D4E4"/>
            </w:tcBorders>
          </w:tcPr>
          <w:p w14:paraId="3CEC2DC8" w14:textId="009EC6DC" w:rsidR="004C04D2" w:rsidRPr="00883E4C" w:rsidRDefault="00883E4C" w:rsidP="00883E4C">
            <w:pPr>
              <w:rPr>
                <w:rFonts w:ascii="Avenir" w:hAnsi="Avenir" w:cs="Times New Roman"/>
                <w:color w:val="546779"/>
                <w:sz w:val="21"/>
                <w:szCs w:val="21"/>
              </w:rPr>
            </w:pPr>
            <w:r w:rsidRPr="00883E4C">
              <w:rPr>
                <w:rFonts w:ascii="Avenir" w:hAnsi="Avenir" w:cs="Times New Roman"/>
                <w:b/>
                <w:bCs/>
                <w:color w:val="546779"/>
                <w:sz w:val="21"/>
                <w:szCs w:val="21"/>
              </w:rPr>
              <w:t>1/2 to 1 day</w:t>
            </w:r>
          </w:p>
        </w:tc>
      </w:tr>
      <w:tr w:rsidR="00910D72" w:rsidRPr="00630860" w14:paraId="4EA11679"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4B0703DC" w14:textId="22695292" w:rsidR="004C04D2" w:rsidRPr="00910D72" w:rsidRDefault="004C04D2" w:rsidP="00910D72">
            <w:pPr>
              <w:pStyle w:val="p1"/>
            </w:pPr>
            <w:r>
              <w:rPr>
                <w:rStyle w:val="s1"/>
                <w:b/>
                <w:bCs/>
              </w:rPr>
              <w:t>Nov 20 - Dec 15</w:t>
            </w:r>
          </w:p>
        </w:tc>
        <w:tc>
          <w:tcPr>
            <w:tcW w:w="5784" w:type="dxa"/>
            <w:tcBorders>
              <w:top w:val="single" w:sz="18" w:space="0" w:color="C3D4E4"/>
              <w:bottom w:val="single" w:sz="18" w:space="0" w:color="C3D4E4"/>
            </w:tcBorders>
            <w:shd w:val="clear" w:color="auto" w:fill="auto"/>
          </w:tcPr>
          <w:p w14:paraId="672BDCC5" w14:textId="46360BA3" w:rsidR="004C04D2" w:rsidRPr="00910D72" w:rsidRDefault="004C04D2" w:rsidP="00910D72">
            <w:pPr>
              <w:rPr>
                <w:rFonts w:ascii="Avenir" w:hAnsi="Avenir" w:cs="Times New Roman"/>
                <w:color w:val="33495D"/>
                <w:sz w:val="21"/>
                <w:szCs w:val="21"/>
              </w:rPr>
            </w:pPr>
            <w:r w:rsidRPr="004C04D2">
              <w:rPr>
                <w:rFonts w:ascii="Avenir" w:hAnsi="Avenir" w:cs="Times New Roman"/>
                <w:color w:val="33495D"/>
                <w:sz w:val="21"/>
                <w:szCs w:val="21"/>
              </w:rPr>
              <w:t>Teams work on discovery phase.</w:t>
            </w:r>
          </w:p>
        </w:tc>
        <w:tc>
          <w:tcPr>
            <w:tcW w:w="0" w:type="auto"/>
            <w:tcBorders>
              <w:top w:val="single" w:sz="18" w:space="0" w:color="C3D4E4"/>
              <w:bottom w:val="single" w:sz="18" w:space="0" w:color="C3D4E4"/>
              <w:right w:val="single" w:sz="18" w:space="0" w:color="C3D4E4"/>
            </w:tcBorders>
          </w:tcPr>
          <w:p w14:paraId="18C16735" w14:textId="5EECA558" w:rsidR="004C04D2" w:rsidRPr="004C04D2" w:rsidRDefault="004C04D2" w:rsidP="004C04D2">
            <w:pPr>
              <w:rPr>
                <w:rFonts w:ascii="Avenir" w:hAnsi="Avenir" w:cs="Times New Roman"/>
                <w:color w:val="546779"/>
                <w:sz w:val="21"/>
                <w:szCs w:val="21"/>
              </w:rPr>
            </w:pPr>
            <w:r w:rsidRPr="004C04D2">
              <w:rPr>
                <w:rFonts w:ascii="Avenir" w:hAnsi="Avenir" w:cs="Times New Roman"/>
                <w:b/>
                <w:bCs/>
                <w:color w:val="546779"/>
                <w:sz w:val="21"/>
                <w:szCs w:val="21"/>
              </w:rPr>
              <w:t>4 weeks</w:t>
            </w:r>
          </w:p>
        </w:tc>
      </w:tr>
      <w:tr w:rsidR="00910D72" w:rsidRPr="00630860" w14:paraId="74473AD5"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10125EB5" w14:textId="62C33852" w:rsidR="004C04D2" w:rsidRPr="004C04D2" w:rsidRDefault="004C04D2" w:rsidP="004C04D2">
            <w:pPr>
              <w:pStyle w:val="p1"/>
            </w:pPr>
            <w:r>
              <w:rPr>
                <w:rStyle w:val="s1"/>
                <w:b/>
                <w:bCs/>
              </w:rPr>
              <w:t>Jan 15, 2018</w:t>
            </w:r>
          </w:p>
        </w:tc>
        <w:tc>
          <w:tcPr>
            <w:tcW w:w="5784" w:type="dxa"/>
            <w:tcBorders>
              <w:top w:val="single" w:sz="18" w:space="0" w:color="C3D4E4"/>
              <w:bottom w:val="single" w:sz="18" w:space="0" w:color="C3D4E4"/>
            </w:tcBorders>
            <w:shd w:val="clear" w:color="auto" w:fill="auto"/>
          </w:tcPr>
          <w:p w14:paraId="2BC80F69" w14:textId="407E27DF" w:rsidR="004C04D2" w:rsidRPr="004C04D2" w:rsidRDefault="004C04D2" w:rsidP="004C04D2">
            <w:pPr>
              <w:rPr>
                <w:rFonts w:ascii="Avenir" w:hAnsi="Avenir" w:cs="Times New Roman"/>
                <w:color w:val="33495D"/>
                <w:sz w:val="21"/>
                <w:szCs w:val="21"/>
              </w:rPr>
            </w:pPr>
            <w:r w:rsidRPr="004C04D2">
              <w:rPr>
                <w:rFonts w:ascii="Avenir" w:hAnsi="Avenir" w:cs="Times New Roman"/>
                <w:color w:val="33495D"/>
                <w:sz w:val="21"/>
                <w:szCs w:val="21"/>
              </w:rPr>
              <w:t>Co-Design Workshop #2: Ideation &amp; Concept testing</w:t>
            </w:r>
          </w:p>
        </w:tc>
        <w:tc>
          <w:tcPr>
            <w:tcW w:w="0" w:type="auto"/>
            <w:tcBorders>
              <w:top w:val="single" w:sz="18" w:space="0" w:color="C3D4E4"/>
              <w:bottom w:val="single" w:sz="18" w:space="0" w:color="C3D4E4"/>
              <w:right w:val="single" w:sz="18" w:space="0" w:color="C3D4E4"/>
            </w:tcBorders>
          </w:tcPr>
          <w:p w14:paraId="3503F7D3" w14:textId="3DC66C4B" w:rsidR="004C04D2" w:rsidRPr="004C04D2" w:rsidRDefault="009C577A" w:rsidP="004C04D2">
            <w:pPr>
              <w:rPr>
                <w:rFonts w:ascii="Avenir" w:hAnsi="Avenir" w:cs="Times New Roman"/>
                <w:color w:val="546779"/>
                <w:sz w:val="21"/>
                <w:szCs w:val="21"/>
              </w:rPr>
            </w:pPr>
            <w:r w:rsidRPr="009C577A">
              <w:rPr>
                <w:rFonts w:ascii="Avenir" w:hAnsi="Avenir" w:cs="Times New Roman"/>
                <w:b/>
                <w:bCs/>
                <w:color w:val="546779"/>
                <w:sz w:val="21"/>
                <w:szCs w:val="21"/>
              </w:rPr>
              <w:t>1/2 to 1 day</w:t>
            </w:r>
          </w:p>
        </w:tc>
      </w:tr>
      <w:tr w:rsidR="00910D72" w:rsidRPr="00630860" w14:paraId="46B3B163"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670BCCA0" w14:textId="13B4F0CC" w:rsidR="004C04D2" w:rsidRPr="00467C3E" w:rsidRDefault="00467C3E" w:rsidP="00467C3E">
            <w:pPr>
              <w:pStyle w:val="p1"/>
            </w:pPr>
            <w:r>
              <w:rPr>
                <w:rStyle w:val="s1"/>
                <w:b/>
                <w:bCs/>
              </w:rPr>
              <w:t>Jan 15 - Mar 3</w:t>
            </w:r>
          </w:p>
        </w:tc>
        <w:tc>
          <w:tcPr>
            <w:tcW w:w="5784" w:type="dxa"/>
            <w:tcBorders>
              <w:top w:val="single" w:sz="18" w:space="0" w:color="C3D4E4"/>
              <w:bottom w:val="single" w:sz="18" w:space="0" w:color="C3D4E4"/>
            </w:tcBorders>
            <w:shd w:val="clear" w:color="auto" w:fill="auto"/>
          </w:tcPr>
          <w:p w14:paraId="4AB5F0F0" w14:textId="48A6CCDE" w:rsidR="004C04D2" w:rsidRPr="00467C3E" w:rsidRDefault="00467C3E" w:rsidP="00467C3E">
            <w:pPr>
              <w:rPr>
                <w:rFonts w:ascii="Avenir" w:hAnsi="Avenir" w:cs="Times New Roman"/>
                <w:color w:val="33495D"/>
                <w:sz w:val="21"/>
                <w:szCs w:val="21"/>
              </w:rPr>
            </w:pPr>
            <w:r w:rsidRPr="00467C3E">
              <w:rPr>
                <w:rFonts w:ascii="Avenir" w:hAnsi="Avenir" w:cs="Times New Roman"/>
                <w:color w:val="33495D"/>
                <w:sz w:val="21"/>
                <w:szCs w:val="21"/>
              </w:rPr>
              <w:t>Teams work on ideation and concept testing phase.</w:t>
            </w:r>
          </w:p>
        </w:tc>
        <w:tc>
          <w:tcPr>
            <w:tcW w:w="0" w:type="auto"/>
            <w:tcBorders>
              <w:top w:val="single" w:sz="18" w:space="0" w:color="C3D4E4"/>
              <w:bottom w:val="single" w:sz="18" w:space="0" w:color="C3D4E4"/>
              <w:right w:val="single" w:sz="18" w:space="0" w:color="C3D4E4"/>
            </w:tcBorders>
          </w:tcPr>
          <w:p w14:paraId="40E906B9" w14:textId="36DEB60D" w:rsidR="004C04D2" w:rsidRPr="00467C3E" w:rsidRDefault="00467C3E" w:rsidP="00467C3E">
            <w:pPr>
              <w:rPr>
                <w:rFonts w:ascii="Avenir" w:hAnsi="Avenir" w:cs="Times New Roman"/>
                <w:color w:val="546779"/>
                <w:sz w:val="21"/>
                <w:szCs w:val="21"/>
              </w:rPr>
            </w:pPr>
            <w:r w:rsidRPr="00467C3E">
              <w:rPr>
                <w:rFonts w:ascii="Avenir" w:hAnsi="Avenir" w:cs="Times New Roman"/>
                <w:b/>
                <w:bCs/>
                <w:color w:val="546779"/>
                <w:sz w:val="21"/>
                <w:szCs w:val="21"/>
              </w:rPr>
              <w:t>8 weeks</w:t>
            </w:r>
          </w:p>
        </w:tc>
      </w:tr>
      <w:tr w:rsidR="00910D72" w:rsidRPr="00630860" w14:paraId="49758A76"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09F0E961" w14:textId="1D4D693D" w:rsidR="004C04D2" w:rsidRPr="00467C3E" w:rsidRDefault="00467C3E" w:rsidP="00467C3E">
            <w:pPr>
              <w:pStyle w:val="p1"/>
            </w:pPr>
            <w:r>
              <w:rPr>
                <w:rStyle w:val="s1"/>
                <w:b/>
                <w:bCs/>
              </w:rPr>
              <w:t>Mar 5 - 8</w:t>
            </w:r>
          </w:p>
        </w:tc>
        <w:tc>
          <w:tcPr>
            <w:tcW w:w="5784" w:type="dxa"/>
            <w:tcBorders>
              <w:top w:val="single" w:sz="18" w:space="0" w:color="C3D4E4"/>
              <w:bottom w:val="single" w:sz="18" w:space="0" w:color="C3D4E4"/>
            </w:tcBorders>
            <w:shd w:val="clear" w:color="auto" w:fill="auto"/>
          </w:tcPr>
          <w:p w14:paraId="7A35DDAA" w14:textId="24EB015C" w:rsidR="004C04D2" w:rsidRPr="00467C3E" w:rsidRDefault="00467C3E" w:rsidP="00467C3E">
            <w:pPr>
              <w:rPr>
                <w:rFonts w:ascii="Avenir" w:hAnsi="Avenir" w:cs="Times New Roman"/>
                <w:color w:val="33495D"/>
                <w:sz w:val="21"/>
                <w:szCs w:val="21"/>
              </w:rPr>
            </w:pPr>
            <w:r w:rsidRPr="00467C3E">
              <w:rPr>
                <w:rFonts w:ascii="Avenir" w:hAnsi="Avenir" w:cs="Times New Roman"/>
                <w:color w:val="33495D"/>
                <w:sz w:val="21"/>
                <w:szCs w:val="21"/>
              </w:rPr>
              <w:t>Design review sessions. 1 - 2 hour sessions with each team to review learnings from discovery and concept testing results. </w:t>
            </w:r>
          </w:p>
        </w:tc>
        <w:tc>
          <w:tcPr>
            <w:tcW w:w="0" w:type="auto"/>
            <w:tcBorders>
              <w:top w:val="single" w:sz="18" w:space="0" w:color="C3D4E4"/>
              <w:bottom w:val="single" w:sz="18" w:space="0" w:color="C3D4E4"/>
              <w:right w:val="single" w:sz="18" w:space="0" w:color="C3D4E4"/>
            </w:tcBorders>
          </w:tcPr>
          <w:p w14:paraId="7F85C222" w14:textId="4E388C98" w:rsidR="004C04D2" w:rsidRPr="00467C3E" w:rsidRDefault="00467C3E" w:rsidP="00467C3E">
            <w:pPr>
              <w:rPr>
                <w:rFonts w:ascii="Avenir" w:hAnsi="Avenir" w:cs="Times New Roman"/>
                <w:color w:val="546779"/>
                <w:sz w:val="21"/>
                <w:szCs w:val="21"/>
              </w:rPr>
            </w:pPr>
            <w:r w:rsidRPr="00467C3E">
              <w:rPr>
                <w:rFonts w:ascii="Avenir" w:hAnsi="Avenir" w:cs="Times New Roman"/>
                <w:b/>
                <w:bCs/>
                <w:color w:val="546779"/>
                <w:sz w:val="21"/>
                <w:szCs w:val="21"/>
              </w:rPr>
              <w:t>1 week</w:t>
            </w:r>
          </w:p>
        </w:tc>
      </w:tr>
      <w:tr w:rsidR="00910D72" w:rsidRPr="00630860" w14:paraId="7E46D183"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07798AFC" w14:textId="22A7DFFC" w:rsidR="004C04D2" w:rsidRPr="00467C3E" w:rsidRDefault="00467C3E" w:rsidP="00467C3E">
            <w:pPr>
              <w:pStyle w:val="p1"/>
            </w:pPr>
            <w:r>
              <w:rPr>
                <w:rStyle w:val="s1"/>
                <w:b/>
                <w:bCs/>
              </w:rPr>
              <w:t>Mar 9</w:t>
            </w:r>
          </w:p>
        </w:tc>
        <w:tc>
          <w:tcPr>
            <w:tcW w:w="5784" w:type="dxa"/>
            <w:tcBorders>
              <w:top w:val="single" w:sz="18" w:space="0" w:color="C3D4E4"/>
              <w:bottom w:val="single" w:sz="18" w:space="0" w:color="C3D4E4"/>
            </w:tcBorders>
            <w:shd w:val="clear" w:color="auto" w:fill="auto"/>
          </w:tcPr>
          <w:p w14:paraId="5CD587F0" w14:textId="0D95F79C" w:rsidR="004C04D2" w:rsidRPr="00910D72" w:rsidRDefault="00467C3E" w:rsidP="00910D72">
            <w:pPr>
              <w:pStyle w:val="p1"/>
              <w:rPr>
                <w:color w:val="33495D"/>
              </w:rPr>
            </w:pPr>
            <w:r w:rsidRPr="00467C3E">
              <w:rPr>
                <w:color w:val="33495D"/>
              </w:rPr>
              <w:t>Co-Design Workshop #3: MVP prototyping and evaluation framework.</w:t>
            </w:r>
          </w:p>
        </w:tc>
        <w:tc>
          <w:tcPr>
            <w:tcW w:w="0" w:type="auto"/>
            <w:tcBorders>
              <w:top w:val="single" w:sz="18" w:space="0" w:color="C3D4E4"/>
              <w:bottom w:val="single" w:sz="18" w:space="0" w:color="C3D4E4"/>
              <w:right w:val="single" w:sz="18" w:space="0" w:color="C3D4E4"/>
            </w:tcBorders>
          </w:tcPr>
          <w:p w14:paraId="56F25956" w14:textId="77777777" w:rsidR="00467C3E" w:rsidRPr="00467C3E" w:rsidRDefault="00467C3E" w:rsidP="00467C3E">
            <w:pPr>
              <w:rPr>
                <w:rFonts w:ascii="Avenir" w:hAnsi="Avenir" w:cs="Times New Roman"/>
                <w:color w:val="546779"/>
                <w:sz w:val="21"/>
                <w:szCs w:val="21"/>
              </w:rPr>
            </w:pPr>
            <w:r w:rsidRPr="00467C3E">
              <w:rPr>
                <w:rFonts w:ascii="Avenir" w:hAnsi="Avenir" w:cs="Times New Roman"/>
                <w:b/>
                <w:bCs/>
                <w:color w:val="546779"/>
                <w:sz w:val="21"/>
                <w:szCs w:val="21"/>
              </w:rPr>
              <w:t>1/2 - 1 day</w:t>
            </w:r>
          </w:p>
          <w:p w14:paraId="6168227A" w14:textId="77777777" w:rsidR="004C04D2" w:rsidRPr="00467C3E" w:rsidRDefault="004C04D2" w:rsidP="00467C3E">
            <w:pPr>
              <w:jc w:val="center"/>
              <w:rPr>
                <w:rFonts w:ascii="Avenir Next Demi Bold" w:hAnsi="Avenir Next Demi Bold"/>
                <w:sz w:val="22"/>
                <w:szCs w:val="22"/>
              </w:rPr>
            </w:pPr>
          </w:p>
        </w:tc>
      </w:tr>
      <w:tr w:rsidR="00910D72" w:rsidRPr="00630860" w14:paraId="19E93787"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72A9967C" w14:textId="7F22A0BF" w:rsidR="004C04D2" w:rsidRPr="00910D72" w:rsidRDefault="00467C3E" w:rsidP="00910D72">
            <w:pPr>
              <w:pStyle w:val="p1"/>
            </w:pPr>
            <w:r>
              <w:rPr>
                <w:rStyle w:val="s1"/>
                <w:b/>
                <w:bCs/>
              </w:rPr>
              <w:t>Mar 9 - Jun 15</w:t>
            </w:r>
          </w:p>
        </w:tc>
        <w:tc>
          <w:tcPr>
            <w:tcW w:w="5784" w:type="dxa"/>
            <w:tcBorders>
              <w:top w:val="single" w:sz="18" w:space="0" w:color="C3D4E4"/>
              <w:bottom w:val="single" w:sz="18" w:space="0" w:color="C3D4E4"/>
            </w:tcBorders>
            <w:shd w:val="clear" w:color="auto" w:fill="auto"/>
          </w:tcPr>
          <w:p w14:paraId="6EFEFC52" w14:textId="69672E68" w:rsidR="004C04D2" w:rsidRPr="00910D72" w:rsidRDefault="00467C3E" w:rsidP="00F03406">
            <w:pPr>
              <w:rPr>
                <w:rFonts w:ascii="Avenir Next" w:hAnsi="Avenir Next" w:cs="Times New Roman"/>
                <w:color w:val="33495D"/>
                <w:sz w:val="21"/>
                <w:szCs w:val="21"/>
              </w:rPr>
            </w:pPr>
            <w:r w:rsidRPr="00467C3E">
              <w:rPr>
                <w:rFonts w:ascii="Avenir Next" w:hAnsi="Avenir Next" w:cs="Times New Roman"/>
                <w:color w:val="33495D"/>
                <w:sz w:val="21"/>
                <w:szCs w:val="21"/>
              </w:rPr>
              <w:t xml:space="preserve">Teams work on MVP </w:t>
            </w:r>
            <w:r w:rsidR="00F03406">
              <w:rPr>
                <w:rFonts w:ascii="Avenir Next" w:hAnsi="Avenir Next" w:cs="Times New Roman"/>
                <w:color w:val="33495D"/>
                <w:sz w:val="21"/>
                <w:szCs w:val="21"/>
              </w:rPr>
              <w:t>development</w:t>
            </w:r>
            <w:r w:rsidRPr="00467C3E">
              <w:rPr>
                <w:rFonts w:ascii="Avenir Next" w:hAnsi="Avenir Next" w:cs="Times New Roman"/>
                <w:color w:val="33495D"/>
                <w:sz w:val="21"/>
                <w:szCs w:val="21"/>
              </w:rPr>
              <w:t xml:space="preserve"> and evaluation phase.</w:t>
            </w:r>
          </w:p>
        </w:tc>
        <w:tc>
          <w:tcPr>
            <w:tcW w:w="0" w:type="auto"/>
            <w:tcBorders>
              <w:top w:val="single" w:sz="18" w:space="0" w:color="C3D4E4"/>
              <w:bottom w:val="single" w:sz="18" w:space="0" w:color="C3D4E4"/>
              <w:right w:val="single" w:sz="18" w:space="0" w:color="C3D4E4"/>
            </w:tcBorders>
          </w:tcPr>
          <w:p w14:paraId="4722B792" w14:textId="6E7DBD57" w:rsidR="004C04D2" w:rsidRPr="00910D72" w:rsidRDefault="00467C3E" w:rsidP="00910D72">
            <w:pPr>
              <w:rPr>
                <w:rFonts w:ascii="Avenir" w:hAnsi="Avenir" w:cs="Times New Roman"/>
                <w:color w:val="546779"/>
                <w:sz w:val="21"/>
                <w:szCs w:val="21"/>
              </w:rPr>
            </w:pPr>
            <w:r w:rsidRPr="00467C3E">
              <w:rPr>
                <w:rFonts w:ascii="Avenir" w:hAnsi="Avenir" w:cs="Times New Roman"/>
                <w:b/>
                <w:bCs/>
                <w:color w:val="546779"/>
                <w:sz w:val="21"/>
                <w:szCs w:val="21"/>
              </w:rPr>
              <w:t>14 weeks</w:t>
            </w:r>
          </w:p>
        </w:tc>
      </w:tr>
      <w:tr w:rsidR="00910D72" w:rsidRPr="00630860" w14:paraId="65294451"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68CAD080" w14:textId="77777777" w:rsidR="00373A17" w:rsidRDefault="00373A17" w:rsidP="00373A17">
            <w:pPr>
              <w:pStyle w:val="p1"/>
            </w:pPr>
            <w:r>
              <w:rPr>
                <w:rStyle w:val="s1"/>
                <w:b/>
                <w:bCs/>
              </w:rPr>
              <w:t>Jun 18 - Jul 5</w:t>
            </w:r>
          </w:p>
          <w:p w14:paraId="72D954A7" w14:textId="77777777" w:rsidR="004C04D2" w:rsidRPr="00653FE7" w:rsidRDefault="004C04D2" w:rsidP="006D33BB">
            <w:pPr>
              <w:spacing w:line="276" w:lineRule="auto"/>
              <w:rPr>
                <w:rFonts w:ascii="Avenir Next Demi Bold" w:hAnsi="Avenir Next Demi Bold"/>
                <w:b/>
                <w:bCs/>
                <w:color w:val="DD5A2E"/>
                <w:sz w:val="22"/>
                <w:szCs w:val="22"/>
              </w:rPr>
            </w:pPr>
          </w:p>
        </w:tc>
        <w:tc>
          <w:tcPr>
            <w:tcW w:w="5784" w:type="dxa"/>
            <w:tcBorders>
              <w:top w:val="single" w:sz="18" w:space="0" w:color="C3D4E4"/>
              <w:bottom w:val="single" w:sz="18" w:space="0" w:color="C3D4E4"/>
            </w:tcBorders>
            <w:shd w:val="clear" w:color="auto" w:fill="auto"/>
          </w:tcPr>
          <w:p w14:paraId="169191FE" w14:textId="68D5997B" w:rsidR="004C04D2" w:rsidRPr="00910D72" w:rsidRDefault="00373A17" w:rsidP="00910D72">
            <w:pPr>
              <w:pStyle w:val="p1"/>
              <w:rPr>
                <w:rFonts w:ascii="Avenir Next" w:hAnsi="Avenir Next"/>
                <w:color w:val="33495D"/>
              </w:rPr>
            </w:pPr>
            <w:r w:rsidRPr="00373A17">
              <w:rPr>
                <w:rFonts w:ascii="Avenir Next" w:hAnsi="Avenir Next"/>
                <w:color w:val="33495D"/>
              </w:rPr>
              <w:t>Teams make procurement decision and formalize agreements.</w:t>
            </w:r>
          </w:p>
        </w:tc>
        <w:tc>
          <w:tcPr>
            <w:tcW w:w="0" w:type="auto"/>
            <w:tcBorders>
              <w:top w:val="single" w:sz="18" w:space="0" w:color="C3D4E4"/>
              <w:bottom w:val="single" w:sz="18" w:space="0" w:color="C3D4E4"/>
              <w:right w:val="single" w:sz="18" w:space="0" w:color="C3D4E4"/>
            </w:tcBorders>
          </w:tcPr>
          <w:p w14:paraId="5A65D120" w14:textId="77777777" w:rsidR="00373A17" w:rsidRPr="00373A17" w:rsidRDefault="00373A17" w:rsidP="00373A17">
            <w:pPr>
              <w:rPr>
                <w:rFonts w:ascii="Avenir" w:hAnsi="Avenir" w:cs="Times New Roman"/>
                <w:color w:val="546779"/>
                <w:sz w:val="21"/>
                <w:szCs w:val="21"/>
              </w:rPr>
            </w:pPr>
            <w:r w:rsidRPr="00373A17">
              <w:rPr>
                <w:rFonts w:ascii="Avenir" w:hAnsi="Avenir" w:cs="Times New Roman"/>
                <w:b/>
                <w:bCs/>
                <w:color w:val="546779"/>
                <w:sz w:val="21"/>
                <w:szCs w:val="21"/>
              </w:rPr>
              <w:t>3 weeks</w:t>
            </w:r>
          </w:p>
          <w:p w14:paraId="699A728C" w14:textId="77777777" w:rsidR="004C04D2" w:rsidRDefault="004C04D2" w:rsidP="006D33BB">
            <w:pPr>
              <w:spacing w:line="276" w:lineRule="auto"/>
              <w:ind w:left="113" w:right="57"/>
              <w:rPr>
                <w:rFonts w:ascii="Avenir Next Demi Bold" w:hAnsi="Avenir Next Demi Bold"/>
                <w:b/>
                <w:bCs/>
                <w:color w:val="546779"/>
                <w:sz w:val="22"/>
                <w:szCs w:val="22"/>
              </w:rPr>
            </w:pPr>
          </w:p>
        </w:tc>
      </w:tr>
      <w:tr w:rsidR="00910D72" w:rsidRPr="00630860" w14:paraId="0FA64B3B"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7BFAA07B" w14:textId="451CD53A" w:rsidR="00373A17" w:rsidRPr="00910D72" w:rsidRDefault="00373A17" w:rsidP="00910D72">
            <w:pPr>
              <w:pStyle w:val="p1"/>
            </w:pPr>
            <w:r>
              <w:rPr>
                <w:rStyle w:val="s1"/>
                <w:b/>
                <w:bCs/>
              </w:rPr>
              <w:t>Jul 9 - 13</w:t>
            </w:r>
          </w:p>
        </w:tc>
        <w:tc>
          <w:tcPr>
            <w:tcW w:w="5784" w:type="dxa"/>
            <w:tcBorders>
              <w:top w:val="single" w:sz="18" w:space="0" w:color="C3D4E4"/>
              <w:bottom w:val="single" w:sz="18" w:space="0" w:color="C3D4E4"/>
            </w:tcBorders>
            <w:shd w:val="clear" w:color="auto" w:fill="auto"/>
          </w:tcPr>
          <w:p w14:paraId="58EB94E1" w14:textId="656DECA8" w:rsidR="00373A17" w:rsidRPr="00910D72" w:rsidRDefault="00373A17" w:rsidP="00910D72">
            <w:pPr>
              <w:pStyle w:val="p1"/>
              <w:rPr>
                <w:rFonts w:ascii="Avenir Next" w:hAnsi="Avenir Next"/>
                <w:color w:val="33495D"/>
              </w:rPr>
            </w:pPr>
            <w:r w:rsidRPr="00373A17">
              <w:rPr>
                <w:rFonts w:ascii="Avenir Next" w:hAnsi="Avenir Next"/>
                <w:color w:val="33495D"/>
              </w:rPr>
              <w:t>External judging panel conducts site visits. </w:t>
            </w:r>
          </w:p>
        </w:tc>
        <w:tc>
          <w:tcPr>
            <w:tcW w:w="0" w:type="auto"/>
            <w:tcBorders>
              <w:top w:val="single" w:sz="18" w:space="0" w:color="C3D4E4"/>
              <w:bottom w:val="single" w:sz="18" w:space="0" w:color="C3D4E4"/>
              <w:right w:val="single" w:sz="18" w:space="0" w:color="C3D4E4"/>
            </w:tcBorders>
          </w:tcPr>
          <w:p w14:paraId="60BB61DD" w14:textId="7E2CF6FF" w:rsidR="00373A17" w:rsidRPr="00910D72" w:rsidRDefault="00373A17" w:rsidP="00910D72">
            <w:pPr>
              <w:rPr>
                <w:rFonts w:ascii="Avenir" w:hAnsi="Avenir" w:cs="Times New Roman"/>
                <w:color w:val="546779"/>
                <w:sz w:val="21"/>
                <w:szCs w:val="21"/>
              </w:rPr>
            </w:pPr>
            <w:r w:rsidRPr="00373A17">
              <w:rPr>
                <w:rFonts w:ascii="Avenir" w:hAnsi="Avenir" w:cs="Times New Roman"/>
                <w:b/>
                <w:bCs/>
                <w:color w:val="546779"/>
                <w:sz w:val="21"/>
                <w:szCs w:val="21"/>
              </w:rPr>
              <w:t>1 week</w:t>
            </w:r>
          </w:p>
        </w:tc>
      </w:tr>
      <w:tr w:rsidR="00910D72" w:rsidRPr="00630860" w14:paraId="1C07AD59" w14:textId="77777777" w:rsidTr="00910D72">
        <w:trPr>
          <w:trHeight w:val="13"/>
        </w:trPr>
        <w:tc>
          <w:tcPr>
            <w:tcW w:w="2039" w:type="dxa"/>
            <w:tcBorders>
              <w:top w:val="single" w:sz="18" w:space="0" w:color="C3D4E4"/>
              <w:left w:val="single" w:sz="18" w:space="0" w:color="C3D4E4"/>
              <w:bottom w:val="single" w:sz="18" w:space="0" w:color="C3D4E4"/>
            </w:tcBorders>
            <w:shd w:val="clear" w:color="auto" w:fill="auto"/>
          </w:tcPr>
          <w:p w14:paraId="611A0BCD" w14:textId="77777777" w:rsidR="00373A17" w:rsidRDefault="00373A17" w:rsidP="00373A17">
            <w:pPr>
              <w:pStyle w:val="p1"/>
            </w:pPr>
            <w:r>
              <w:rPr>
                <w:rStyle w:val="s1"/>
                <w:b/>
                <w:bCs/>
              </w:rPr>
              <w:t>Jul 20</w:t>
            </w:r>
          </w:p>
          <w:p w14:paraId="1DBDBBAE" w14:textId="77777777" w:rsidR="00373A17" w:rsidRPr="00653FE7" w:rsidRDefault="00373A17" w:rsidP="006D33BB">
            <w:pPr>
              <w:spacing w:line="276" w:lineRule="auto"/>
              <w:rPr>
                <w:rFonts w:ascii="Avenir Next Demi Bold" w:hAnsi="Avenir Next Demi Bold"/>
                <w:b/>
                <w:bCs/>
                <w:color w:val="DD5A2E"/>
                <w:sz w:val="22"/>
                <w:szCs w:val="22"/>
              </w:rPr>
            </w:pPr>
          </w:p>
        </w:tc>
        <w:tc>
          <w:tcPr>
            <w:tcW w:w="5784" w:type="dxa"/>
            <w:tcBorders>
              <w:top w:val="single" w:sz="18" w:space="0" w:color="C3D4E4"/>
              <w:bottom w:val="single" w:sz="18" w:space="0" w:color="C3D4E4"/>
            </w:tcBorders>
            <w:shd w:val="clear" w:color="auto" w:fill="auto"/>
          </w:tcPr>
          <w:p w14:paraId="12D5BD08" w14:textId="1E0C882E" w:rsidR="00373A17" w:rsidRPr="00910D72" w:rsidRDefault="00373A17" w:rsidP="00910D72">
            <w:pPr>
              <w:rPr>
                <w:rFonts w:ascii="Avenir Next" w:hAnsi="Avenir Next" w:cs="Times New Roman"/>
                <w:color w:val="33495D"/>
                <w:sz w:val="21"/>
                <w:szCs w:val="21"/>
              </w:rPr>
            </w:pPr>
            <w:r w:rsidRPr="00373A17">
              <w:rPr>
                <w:rFonts w:ascii="Avenir Next" w:hAnsi="Avenir Next" w:cs="Times New Roman"/>
                <w:color w:val="33495D"/>
                <w:sz w:val="21"/>
                <w:szCs w:val="21"/>
              </w:rPr>
              <w:t>Final solutions day. Judges award up to $50k for procurement.</w:t>
            </w:r>
          </w:p>
        </w:tc>
        <w:tc>
          <w:tcPr>
            <w:tcW w:w="0" w:type="auto"/>
            <w:tcBorders>
              <w:top w:val="single" w:sz="18" w:space="0" w:color="C3D4E4"/>
              <w:bottom w:val="single" w:sz="18" w:space="0" w:color="C3D4E4"/>
              <w:right w:val="single" w:sz="18" w:space="0" w:color="C3D4E4"/>
            </w:tcBorders>
          </w:tcPr>
          <w:p w14:paraId="56384402" w14:textId="77777777" w:rsidR="00373A17" w:rsidRPr="00373A17" w:rsidRDefault="00373A17" w:rsidP="00373A17">
            <w:pPr>
              <w:rPr>
                <w:rFonts w:ascii="Avenir" w:hAnsi="Avenir" w:cs="Times New Roman"/>
                <w:color w:val="546779"/>
                <w:sz w:val="21"/>
                <w:szCs w:val="21"/>
              </w:rPr>
            </w:pPr>
            <w:r w:rsidRPr="00373A17">
              <w:rPr>
                <w:rFonts w:ascii="Avenir" w:hAnsi="Avenir" w:cs="Times New Roman"/>
                <w:b/>
                <w:bCs/>
                <w:color w:val="546779"/>
                <w:sz w:val="21"/>
                <w:szCs w:val="21"/>
              </w:rPr>
              <w:t>1 day</w:t>
            </w:r>
          </w:p>
          <w:p w14:paraId="2CC1A5F0" w14:textId="77777777" w:rsidR="00373A17" w:rsidRDefault="00373A17" w:rsidP="006D33BB">
            <w:pPr>
              <w:spacing w:line="276" w:lineRule="auto"/>
              <w:ind w:left="113" w:right="57"/>
              <w:rPr>
                <w:rFonts w:ascii="Avenir Next Demi Bold" w:hAnsi="Avenir Next Demi Bold"/>
                <w:b/>
                <w:bCs/>
                <w:color w:val="546779"/>
                <w:sz w:val="22"/>
                <w:szCs w:val="22"/>
              </w:rPr>
            </w:pPr>
          </w:p>
        </w:tc>
      </w:tr>
    </w:tbl>
    <w:p w14:paraId="63C9E059" w14:textId="77777777" w:rsidR="00A22C21" w:rsidRDefault="00A22C21" w:rsidP="00491531">
      <w:pPr>
        <w:spacing w:line="276" w:lineRule="auto"/>
        <w:rPr>
          <w:rFonts w:ascii="Avenir Next" w:hAnsi="Avenir Next"/>
          <w:color w:val="33495E"/>
          <w:sz w:val="22"/>
          <w:szCs w:val="22"/>
        </w:rPr>
      </w:pPr>
    </w:p>
    <w:p w14:paraId="239ECC01" w14:textId="77777777" w:rsidR="001C660B" w:rsidRPr="00630860" w:rsidRDefault="001C660B" w:rsidP="00491531">
      <w:pPr>
        <w:spacing w:line="276" w:lineRule="auto"/>
        <w:rPr>
          <w:rFonts w:ascii="Avenir Next" w:hAnsi="Avenir Next"/>
          <w:color w:val="33495E"/>
          <w:sz w:val="22"/>
          <w:szCs w:val="22"/>
        </w:rPr>
      </w:pPr>
    </w:p>
    <w:p w14:paraId="4ED11A14" w14:textId="77777777" w:rsidR="001B7DB7" w:rsidRPr="00E4111F" w:rsidRDefault="001B7DB7" w:rsidP="001B7DB7">
      <w:pPr>
        <w:spacing w:line="276" w:lineRule="auto"/>
        <w:rPr>
          <w:rFonts w:ascii="Avenir Next Demi Bold" w:hAnsi="Avenir Next Demi Bold"/>
          <w:b/>
          <w:bCs/>
          <w:color w:val="33495D"/>
          <w:sz w:val="28"/>
          <w:szCs w:val="28"/>
        </w:rPr>
      </w:pPr>
      <w:r w:rsidRPr="00E4111F">
        <w:rPr>
          <w:rFonts w:ascii="Avenir Next Demi Bold" w:hAnsi="Avenir Next Demi Bold"/>
          <w:b/>
          <w:bCs/>
          <w:color w:val="33495D"/>
          <w:sz w:val="28"/>
          <w:szCs w:val="28"/>
        </w:rPr>
        <w:t>Terms and Conditions</w:t>
      </w:r>
    </w:p>
    <w:p w14:paraId="46E24E54" w14:textId="77777777" w:rsidR="001B7DB7" w:rsidRPr="00E4111F" w:rsidRDefault="001B7DB7" w:rsidP="001B7DB7">
      <w:pPr>
        <w:numPr>
          <w:ilvl w:val="0"/>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The “Innovation Partnership: Procurement by Co-Design” program may or may not lead to a procurement. There is no requirement for procurement at the end of the program, </w:t>
      </w:r>
      <w:r w:rsidRPr="00E4111F">
        <w:rPr>
          <w:rFonts w:ascii="Avenir Next" w:hAnsi="Avenir Next"/>
          <w:color w:val="33495D"/>
          <w:sz w:val="22"/>
          <w:szCs w:val="22"/>
        </w:rPr>
        <w:lastRenderedPageBreak/>
        <w:t>and procurement is at the discretion of the Provider. There are a number of potential outcomes from participation in this program (see figure below).</w:t>
      </w:r>
    </w:p>
    <w:p w14:paraId="72E3B6EB" w14:textId="77777777" w:rsidR="001B7DB7" w:rsidRPr="00E4111F" w:rsidRDefault="001B7DB7" w:rsidP="001B7DB7">
      <w:pPr>
        <w:numPr>
          <w:ilvl w:val="0"/>
          <w:numId w:val="1"/>
        </w:numPr>
        <w:spacing w:line="276" w:lineRule="auto"/>
        <w:rPr>
          <w:rFonts w:ascii="Avenir Next" w:hAnsi="Avenir Next"/>
          <w:color w:val="33495D"/>
          <w:sz w:val="22"/>
          <w:szCs w:val="22"/>
        </w:rPr>
      </w:pPr>
      <w:r w:rsidRPr="00E4111F">
        <w:rPr>
          <w:rFonts w:ascii="Avenir Next" w:hAnsi="Avenir Next"/>
          <w:color w:val="33495D"/>
          <w:sz w:val="22"/>
          <w:szCs w:val="22"/>
        </w:rPr>
        <w:t>This Design Challenge document is issued to invite vendors who are able to develop solutions within the program timelines or have existing solutions that require refinement or validation, to respond and partner with the Provider to solve the proposed challenge.</w:t>
      </w:r>
    </w:p>
    <w:p w14:paraId="24ED3D60" w14:textId="77777777" w:rsidR="001B7DB7" w:rsidRPr="00121031" w:rsidRDefault="001B7DB7" w:rsidP="001B7DB7">
      <w:pPr>
        <w:numPr>
          <w:ilvl w:val="0"/>
          <w:numId w:val="1"/>
        </w:numPr>
        <w:spacing w:line="276" w:lineRule="auto"/>
        <w:rPr>
          <w:rFonts w:ascii="Avenir Next" w:hAnsi="Avenir Next"/>
          <w:color w:val="33495D"/>
          <w:sz w:val="22"/>
          <w:szCs w:val="22"/>
        </w:rPr>
      </w:pPr>
      <w:r w:rsidRPr="00121031">
        <w:rPr>
          <w:rFonts w:ascii="Avenir Next" w:hAnsi="Avenir Next"/>
          <w:color w:val="33495D"/>
          <w:sz w:val="22"/>
          <w:szCs w:val="22"/>
        </w:rPr>
        <w:t xml:space="preserve">The process will be in four phases: </w:t>
      </w:r>
    </w:p>
    <w:p w14:paraId="3C5843D9" w14:textId="77777777" w:rsidR="001B7DB7" w:rsidRPr="00E4111F" w:rsidRDefault="001B7DB7" w:rsidP="001B7DB7">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Phase 1: Challenge Brief </w:t>
      </w:r>
    </w:p>
    <w:p w14:paraId="212FA99C" w14:textId="77777777" w:rsidR="001B7DB7" w:rsidRPr="00E4111F" w:rsidRDefault="001B7DB7" w:rsidP="001B7DB7">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Proponents prepare a submission in response to OBS</w:t>
      </w:r>
    </w:p>
    <w:p w14:paraId="3C8A8DFA" w14:textId="77777777" w:rsidR="001B7DB7" w:rsidRPr="00E4111F" w:rsidRDefault="001B7DB7" w:rsidP="001B7DB7">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Providers evaluate submissions based on evaluation criteria published in Challenge Brief, and generate a short list of qualified proponents</w:t>
      </w:r>
    </w:p>
    <w:p w14:paraId="2A759487" w14:textId="77777777" w:rsidR="001B7DB7" w:rsidRPr="00E4111F" w:rsidRDefault="001B7DB7" w:rsidP="001B7DB7">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Phase 2: Dialogue Day</w:t>
      </w:r>
    </w:p>
    <w:p w14:paraId="7BCFB750" w14:textId="77777777" w:rsidR="001B7DB7" w:rsidRPr="00E4111F" w:rsidRDefault="001B7DB7" w:rsidP="001B7DB7">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Short listed proponents are invited to present on submissions</w:t>
      </w:r>
    </w:p>
    <w:p w14:paraId="6AB861B6" w14:textId="77777777" w:rsidR="001B7DB7" w:rsidRDefault="001B7DB7" w:rsidP="001B7DB7">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Providers evaluate presentation/discussion based on published criteria (to be made available to short listed proponents) and a proponent is selected</w:t>
      </w:r>
      <w:r>
        <w:rPr>
          <w:rFonts w:ascii="Avenir Next" w:hAnsi="Avenir Next"/>
          <w:color w:val="33495D"/>
          <w:sz w:val="22"/>
          <w:szCs w:val="22"/>
        </w:rPr>
        <w:t xml:space="preserve">. There are now two possible outcomes: </w:t>
      </w:r>
    </w:p>
    <w:p w14:paraId="3E896174" w14:textId="77777777" w:rsidR="001B7DB7" w:rsidRDefault="001B7DB7" w:rsidP="001B7DB7">
      <w:pPr>
        <w:numPr>
          <w:ilvl w:val="3"/>
          <w:numId w:val="1"/>
        </w:numPr>
        <w:spacing w:line="276" w:lineRule="auto"/>
        <w:rPr>
          <w:rFonts w:ascii="Avenir Next" w:hAnsi="Avenir Next"/>
          <w:color w:val="33495D"/>
          <w:sz w:val="22"/>
          <w:szCs w:val="22"/>
        </w:rPr>
      </w:pPr>
      <w:r>
        <w:rPr>
          <w:rFonts w:ascii="Avenir Next" w:hAnsi="Avenir Next"/>
          <w:color w:val="33495D"/>
          <w:sz w:val="22"/>
          <w:szCs w:val="22"/>
        </w:rPr>
        <w:t>Proponent may find an ideal solution and decide to pursue an RFP/S or non-competitive procurement strategy</w:t>
      </w:r>
    </w:p>
    <w:p w14:paraId="376C6CEB" w14:textId="77777777" w:rsidR="001B7DB7" w:rsidRPr="00150EB7" w:rsidRDefault="001B7DB7" w:rsidP="001B7DB7">
      <w:pPr>
        <w:numPr>
          <w:ilvl w:val="3"/>
          <w:numId w:val="1"/>
        </w:numPr>
        <w:spacing w:line="276" w:lineRule="auto"/>
        <w:rPr>
          <w:rFonts w:ascii="Avenir Next" w:hAnsi="Avenir Next"/>
          <w:color w:val="33495D"/>
          <w:sz w:val="22"/>
          <w:szCs w:val="22"/>
        </w:rPr>
      </w:pPr>
      <w:r>
        <w:rPr>
          <w:rFonts w:ascii="Avenir Next" w:hAnsi="Avenir Next"/>
          <w:color w:val="33495D"/>
          <w:sz w:val="22"/>
          <w:szCs w:val="22"/>
        </w:rPr>
        <w:t>Proponent may form a team to pursue co-design</w:t>
      </w:r>
    </w:p>
    <w:p w14:paraId="559B3BAD" w14:textId="77777777" w:rsidR="001B7DB7" w:rsidRDefault="001B7DB7" w:rsidP="001B7DB7">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Phase 3: </w:t>
      </w:r>
      <w:r>
        <w:rPr>
          <w:rFonts w:ascii="Avenir Next" w:hAnsi="Avenir Next"/>
          <w:color w:val="33495D"/>
          <w:sz w:val="22"/>
          <w:szCs w:val="22"/>
        </w:rPr>
        <w:t>Co-Design</w:t>
      </w:r>
    </w:p>
    <w:p w14:paraId="3F4D408D" w14:textId="77777777" w:rsidR="001B7DB7" w:rsidRPr="00E4111F" w:rsidRDefault="001B7DB7" w:rsidP="001B7DB7">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Selected proponent and provider form a team to co-design a solution and evaluate a minimum viable product, and </w:t>
      </w:r>
      <w:r>
        <w:rPr>
          <w:rFonts w:ascii="Avenir Next" w:hAnsi="Avenir Next"/>
          <w:color w:val="33495D"/>
          <w:sz w:val="22"/>
          <w:szCs w:val="22"/>
        </w:rPr>
        <w:t xml:space="preserve">decide </w:t>
      </w:r>
      <w:r w:rsidRPr="00E4111F">
        <w:rPr>
          <w:rFonts w:ascii="Avenir Next" w:hAnsi="Avenir Next"/>
          <w:color w:val="33495D"/>
          <w:sz w:val="22"/>
          <w:szCs w:val="22"/>
        </w:rPr>
        <w:t>whether to apply for the co-design grant. There are now three possible outcomes:</w:t>
      </w:r>
    </w:p>
    <w:p w14:paraId="11B23FDC" w14:textId="77777777" w:rsidR="001B7DB7" w:rsidRPr="00E4111F" w:rsidRDefault="001B7DB7" w:rsidP="001B7DB7">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Co-design moves forward with grant funding</w:t>
      </w:r>
    </w:p>
    <w:p w14:paraId="7E489E34" w14:textId="77777777" w:rsidR="001B7DB7" w:rsidRPr="00E4111F" w:rsidRDefault="001B7DB7" w:rsidP="001B7DB7">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Co-design moves forward without grant funding</w:t>
      </w:r>
    </w:p>
    <w:p w14:paraId="42EA3570" w14:textId="77777777" w:rsidR="001B7DB7" w:rsidRPr="00E4111F" w:rsidRDefault="001B7DB7" w:rsidP="001B7DB7">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Co-design does not move forward</w:t>
      </w:r>
      <w:r>
        <w:rPr>
          <w:rFonts w:ascii="Avenir Next" w:hAnsi="Avenir Next"/>
          <w:color w:val="33495D"/>
          <w:sz w:val="22"/>
          <w:szCs w:val="22"/>
        </w:rPr>
        <w:t xml:space="preserve"> </w:t>
      </w:r>
    </w:p>
    <w:p w14:paraId="2E10EFF7" w14:textId="77777777" w:rsidR="001B7DB7" w:rsidRPr="00E4111F" w:rsidRDefault="001B7DB7" w:rsidP="001B7DB7">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Phase 4: Procurement</w:t>
      </w:r>
    </w:p>
    <w:p w14:paraId="5AD2AE3F" w14:textId="77777777" w:rsidR="001B7DB7" w:rsidRPr="00E4111F" w:rsidRDefault="001B7DB7" w:rsidP="001B7DB7">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Providers evaluate success of the minimum viable product based on published desired outcomes </w:t>
      </w:r>
    </w:p>
    <w:p w14:paraId="5F7386B8" w14:textId="77777777" w:rsidR="001B7DB7" w:rsidRPr="00E4111F" w:rsidRDefault="001B7DB7" w:rsidP="001B7DB7">
      <w:pPr>
        <w:numPr>
          <w:ilvl w:val="2"/>
          <w:numId w:val="1"/>
        </w:numPr>
        <w:spacing w:line="276" w:lineRule="auto"/>
        <w:rPr>
          <w:rFonts w:ascii="Avenir Next" w:hAnsi="Avenir Next"/>
          <w:color w:val="33495D"/>
          <w:sz w:val="22"/>
          <w:szCs w:val="22"/>
        </w:rPr>
      </w:pPr>
      <w:r w:rsidRPr="00E4111F">
        <w:rPr>
          <w:rFonts w:ascii="Avenir Next" w:hAnsi="Avenir Next"/>
          <w:color w:val="33495D"/>
          <w:sz w:val="22"/>
          <w:szCs w:val="22"/>
        </w:rPr>
        <w:t>Providers determine whether to move forward with a procurement, and whether to request the additional grant from IPPCD. There are now three possible outcomes:</w:t>
      </w:r>
    </w:p>
    <w:p w14:paraId="6E0426E5" w14:textId="77777777" w:rsidR="001B7DB7" w:rsidRPr="00E4111F" w:rsidRDefault="001B7DB7" w:rsidP="001B7DB7">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Procurement moves forward with grant funding</w:t>
      </w:r>
    </w:p>
    <w:p w14:paraId="3055082B" w14:textId="77777777" w:rsidR="001B7DB7" w:rsidRPr="00E4111F" w:rsidRDefault="001B7DB7" w:rsidP="001B7DB7">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Procurement moves forward without grant funding</w:t>
      </w:r>
    </w:p>
    <w:p w14:paraId="49271F87" w14:textId="77777777" w:rsidR="001B7DB7" w:rsidRDefault="001B7DB7" w:rsidP="001B7DB7">
      <w:pPr>
        <w:numPr>
          <w:ilvl w:val="3"/>
          <w:numId w:val="1"/>
        </w:numPr>
        <w:spacing w:line="276" w:lineRule="auto"/>
        <w:rPr>
          <w:rFonts w:ascii="Avenir Next" w:hAnsi="Avenir Next"/>
          <w:color w:val="33495D"/>
          <w:sz w:val="22"/>
          <w:szCs w:val="22"/>
        </w:rPr>
      </w:pPr>
      <w:r w:rsidRPr="00E4111F">
        <w:rPr>
          <w:rFonts w:ascii="Avenir Next" w:hAnsi="Avenir Next"/>
          <w:color w:val="33495D"/>
          <w:sz w:val="22"/>
          <w:szCs w:val="22"/>
        </w:rPr>
        <w:t>Procurement does not move forward</w:t>
      </w:r>
    </w:p>
    <w:p w14:paraId="7CF169F0" w14:textId="77777777" w:rsidR="001B7DB7" w:rsidRDefault="001B7DB7" w:rsidP="001B7DB7">
      <w:pPr>
        <w:spacing w:line="276" w:lineRule="auto"/>
        <w:rPr>
          <w:rFonts w:ascii="Avenir Next" w:hAnsi="Avenir Next"/>
          <w:color w:val="33495D"/>
          <w:sz w:val="22"/>
          <w:szCs w:val="22"/>
        </w:rPr>
      </w:pPr>
    </w:p>
    <w:p w14:paraId="547A0B9B" w14:textId="77777777" w:rsidR="001B7DB7" w:rsidRDefault="001B7DB7" w:rsidP="001B7DB7">
      <w:pPr>
        <w:spacing w:line="276" w:lineRule="auto"/>
        <w:jc w:val="center"/>
        <w:rPr>
          <w:rFonts w:ascii="Avenir Next" w:hAnsi="Avenir Next"/>
          <w:color w:val="33495D"/>
          <w:sz w:val="22"/>
          <w:szCs w:val="22"/>
        </w:rPr>
      </w:pPr>
      <w:r w:rsidRPr="00FD4584">
        <w:rPr>
          <w:rFonts w:ascii="Avenir Next" w:hAnsi="Avenir Next"/>
          <w:noProof/>
          <w:color w:val="33495D"/>
          <w:sz w:val="22"/>
          <w:szCs w:val="22"/>
        </w:rPr>
        <w:lastRenderedPageBreak/>
        <w:drawing>
          <wp:inline distT="0" distB="0" distL="0" distR="0" wp14:anchorId="11F670E6" wp14:editId="3655CFCB">
            <wp:extent cx="3226533" cy="4574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7084" cy="4589500"/>
                    </a:xfrm>
                    <a:prstGeom prst="rect">
                      <a:avLst/>
                    </a:prstGeom>
                  </pic:spPr>
                </pic:pic>
              </a:graphicData>
            </a:graphic>
          </wp:inline>
        </w:drawing>
      </w:r>
    </w:p>
    <w:p w14:paraId="691C170B" w14:textId="77777777" w:rsidR="001B7DB7" w:rsidRDefault="001B7DB7" w:rsidP="001B7DB7">
      <w:pPr>
        <w:spacing w:line="276" w:lineRule="auto"/>
        <w:rPr>
          <w:rFonts w:ascii="Avenir Next" w:hAnsi="Avenir Next"/>
          <w:color w:val="33495D"/>
          <w:sz w:val="22"/>
          <w:szCs w:val="22"/>
        </w:rPr>
      </w:pPr>
    </w:p>
    <w:p w14:paraId="75ACE3C0" w14:textId="77777777" w:rsidR="001B7DB7" w:rsidRPr="00E4111F" w:rsidRDefault="001B7DB7" w:rsidP="001B7DB7">
      <w:pPr>
        <w:pStyle w:val="ListParagraph"/>
        <w:numPr>
          <w:ilvl w:val="0"/>
          <w:numId w:val="1"/>
        </w:numPr>
        <w:rPr>
          <w:rFonts w:ascii="Avenir Next" w:hAnsi="Avenir Next"/>
          <w:color w:val="33495D"/>
          <w:sz w:val="22"/>
          <w:szCs w:val="22"/>
        </w:rPr>
      </w:pPr>
      <w:r w:rsidRPr="00E4111F">
        <w:rPr>
          <w:rFonts w:ascii="Avenir Next" w:hAnsi="Avenir Next"/>
          <w:color w:val="33495D"/>
          <w:sz w:val="22"/>
          <w:szCs w:val="22"/>
        </w:rPr>
        <w:t>Questions related to the Challenge being proposed must be directed to the Provider, and questions that modify the Challenge will be posted publicly for all potential proponents. Questions related to the Innovation Partnership: Procurement by Co-Design Program must be directed to MaRS (</w:t>
      </w:r>
      <w:hyperlink r:id="rId14" w:history="1">
        <w:r w:rsidRPr="00E4111F">
          <w:rPr>
            <w:rStyle w:val="Hyperlink"/>
            <w:rFonts w:ascii="Avenir Next" w:hAnsi="Avenir Next"/>
            <w:sz w:val="22"/>
            <w:szCs w:val="22"/>
          </w:rPr>
          <w:t>designchallenge@marsdd.com</w:t>
        </w:r>
      </w:hyperlink>
      <w:r w:rsidRPr="00E4111F">
        <w:rPr>
          <w:rFonts w:ascii="Avenir Next" w:hAnsi="Avenir Next"/>
          <w:color w:val="33495D"/>
          <w:sz w:val="22"/>
          <w:szCs w:val="22"/>
        </w:rPr>
        <w:t>)</w:t>
      </w:r>
    </w:p>
    <w:p w14:paraId="04AA2607" w14:textId="77777777" w:rsidR="001B7DB7" w:rsidRPr="00E4111F" w:rsidRDefault="001B7DB7" w:rsidP="001B7DB7">
      <w:pPr>
        <w:numPr>
          <w:ilvl w:val="0"/>
          <w:numId w:val="1"/>
        </w:numPr>
        <w:spacing w:line="276" w:lineRule="auto"/>
        <w:rPr>
          <w:rFonts w:ascii="Avenir Next" w:hAnsi="Avenir Next"/>
          <w:color w:val="33495D"/>
          <w:sz w:val="22"/>
          <w:szCs w:val="22"/>
        </w:rPr>
      </w:pPr>
      <w:r w:rsidRPr="00E4111F">
        <w:rPr>
          <w:rFonts w:ascii="Avenir Next" w:hAnsi="Avenir Next"/>
          <w:color w:val="33495D"/>
          <w:sz w:val="22"/>
          <w:szCs w:val="22"/>
        </w:rPr>
        <w:t>Submission requirements (mandatory requirements; proponents who do not meet the mandatory requirements will be disqualified)</w:t>
      </w:r>
    </w:p>
    <w:p w14:paraId="0E8195F7" w14:textId="77777777" w:rsidR="001B7DB7" w:rsidRPr="00E4111F" w:rsidRDefault="001B7DB7" w:rsidP="001B7DB7">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Interested proponents must respond via submission of an Innovator Brief document, available online on </w:t>
      </w:r>
      <w:hyperlink r:id="rId15" w:history="1">
        <w:r w:rsidRPr="00E4111F">
          <w:rPr>
            <w:rStyle w:val="Hyperlink"/>
            <w:rFonts w:ascii="Avenir Next" w:hAnsi="Avenir Next"/>
            <w:sz w:val="22"/>
            <w:szCs w:val="22"/>
          </w:rPr>
          <w:t>https://www.marsdd.com/systems-change/procurement-co-design</w:t>
        </w:r>
      </w:hyperlink>
      <w:r w:rsidRPr="00E4111F">
        <w:rPr>
          <w:rFonts w:ascii="Avenir Next" w:hAnsi="Avenir Next"/>
          <w:sz w:val="22"/>
          <w:szCs w:val="22"/>
        </w:rPr>
        <w:t xml:space="preserve"> </w:t>
      </w:r>
      <w:r w:rsidRPr="00E4111F">
        <w:rPr>
          <w:rFonts w:ascii="Avenir Next" w:hAnsi="Avenir Next"/>
          <w:color w:val="33495D"/>
          <w:sz w:val="22"/>
          <w:szCs w:val="22"/>
        </w:rPr>
        <w:t xml:space="preserve"> </w:t>
      </w:r>
    </w:p>
    <w:p w14:paraId="1C62D9C8" w14:textId="77777777" w:rsidR="001B7DB7" w:rsidRPr="00E4111F" w:rsidRDefault="001B7DB7" w:rsidP="001B7DB7">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The Innovator Brief document must be submitted directly to the Provider by the due date listed on the cover page of this document, with a cc to </w:t>
      </w:r>
      <w:hyperlink r:id="rId16" w:history="1">
        <w:r w:rsidRPr="00412DFD">
          <w:rPr>
            <w:rStyle w:val="Hyperlink"/>
            <w:rFonts w:ascii="Avenir Next" w:hAnsi="Avenir Next"/>
            <w:sz w:val="22"/>
            <w:szCs w:val="22"/>
          </w:rPr>
          <w:t>designchallenge@marsdd.com</w:t>
        </w:r>
      </w:hyperlink>
      <w:r>
        <w:rPr>
          <w:rFonts w:ascii="Avenir Next" w:hAnsi="Avenir Next"/>
          <w:color w:val="33495D"/>
          <w:sz w:val="22"/>
          <w:szCs w:val="22"/>
        </w:rPr>
        <w:t>.</w:t>
      </w:r>
    </w:p>
    <w:p w14:paraId="17499836" w14:textId="77777777" w:rsidR="001B7DB7" w:rsidRPr="00E4111F" w:rsidRDefault="001B7DB7" w:rsidP="001B7DB7">
      <w:pPr>
        <w:numPr>
          <w:ilvl w:val="1"/>
          <w:numId w:val="1"/>
        </w:numPr>
        <w:spacing w:line="276" w:lineRule="auto"/>
        <w:rPr>
          <w:rFonts w:ascii="Avenir Next" w:hAnsi="Avenir Next"/>
          <w:color w:val="33495D"/>
          <w:sz w:val="22"/>
          <w:szCs w:val="22"/>
        </w:rPr>
      </w:pPr>
      <w:r w:rsidRPr="00E4111F">
        <w:rPr>
          <w:rFonts w:ascii="Avenir Next" w:hAnsi="Avenir Next"/>
          <w:color w:val="33495D"/>
          <w:sz w:val="22"/>
          <w:szCs w:val="22"/>
        </w:rPr>
        <w:t>The submission must include proof of necessary licenses.</w:t>
      </w:r>
    </w:p>
    <w:p w14:paraId="7D611F30" w14:textId="77777777" w:rsidR="001B7DB7" w:rsidRPr="00E4111F" w:rsidRDefault="001B7DB7" w:rsidP="001B7DB7">
      <w:pPr>
        <w:numPr>
          <w:ilvl w:val="0"/>
          <w:numId w:val="1"/>
        </w:numPr>
        <w:spacing w:line="276" w:lineRule="auto"/>
        <w:rPr>
          <w:rFonts w:ascii="Avenir Next" w:hAnsi="Avenir Next"/>
          <w:color w:val="33495D"/>
          <w:sz w:val="22"/>
          <w:szCs w:val="22"/>
        </w:rPr>
      </w:pPr>
      <w:r w:rsidRPr="00E4111F">
        <w:rPr>
          <w:rFonts w:ascii="Avenir Next" w:hAnsi="Avenir Next"/>
          <w:color w:val="33495D"/>
          <w:sz w:val="22"/>
          <w:szCs w:val="22"/>
        </w:rPr>
        <w:t xml:space="preserve">Bid disputes must be directed to the Provider, and will be managed according to the Provider’s published bid dispute resolution process. </w:t>
      </w:r>
    </w:p>
    <w:p w14:paraId="3B94ED38" w14:textId="08723689" w:rsidR="00072739" w:rsidRPr="00630860" w:rsidRDefault="00072739" w:rsidP="001B7DB7">
      <w:pPr>
        <w:spacing w:line="276" w:lineRule="auto"/>
        <w:rPr>
          <w:rFonts w:ascii="Avenir Next" w:hAnsi="Avenir Next"/>
          <w:color w:val="33495E"/>
          <w:sz w:val="22"/>
          <w:szCs w:val="22"/>
        </w:rPr>
      </w:pPr>
      <w:bookmarkStart w:id="5" w:name="_GoBack"/>
      <w:bookmarkEnd w:id="5"/>
    </w:p>
    <w:sectPr w:rsidR="00072739" w:rsidRPr="00630860" w:rsidSect="00643813">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62E12" w14:textId="77777777" w:rsidR="0036492D" w:rsidRDefault="0036492D" w:rsidP="006334E2">
      <w:r>
        <w:separator/>
      </w:r>
    </w:p>
  </w:endnote>
  <w:endnote w:type="continuationSeparator" w:id="0">
    <w:p w14:paraId="40CCE713" w14:textId="77777777" w:rsidR="0036492D" w:rsidRDefault="0036492D" w:rsidP="0063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w:charset w:val="00"/>
    <w:family w:val="swiss"/>
    <w:pitch w:val="variable"/>
    <w:sig w:usb0="800000AF" w:usb1="5000204A" w:usb2="00000000" w:usb3="00000000" w:csb0="0000009B" w:csb1="00000000"/>
  </w:font>
  <w:font w:name="Quicksand">
    <w:altName w:val="Snell Roundhand"/>
    <w:charset w:val="00"/>
    <w:family w:val="auto"/>
    <w:pitch w:val="variable"/>
    <w:sig w:usb0="800000AF" w:usb1="00000008" w:usb2="00000000" w:usb3="00000000" w:csb0="00000111" w:csb1="00000000"/>
  </w:font>
  <w:font w:name="Avenir Next">
    <w:panose1 w:val="020B0503020202020204"/>
    <w:charset w:val="00"/>
    <w:family w:val="swiss"/>
    <w:pitch w:val="variable"/>
    <w:sig w:usb0="8000002F" w:usb1="5000204A" w:usb2="00000000" w:usb3="00000000" w:csb0="0000009B" w:csb1="00000000"/>
  </w:font>
  <w:font w:name="Avenir Next Demi Bold">
    <w:panose1 w:val="020B07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CA7F" w14:textId="0B68EB06" w:rsidR="00FD766C" w:rsidRPr="00643813" w:rsidRDefault="00FD766C" w:rsidP="004F537E">
    <w:pPr>
      <w:spacing w:line="276" w:lineRule="auto"/>
      <w:jc w:val="center"/>
      <w:rPr>
        <w:rFonts w:ascii="Avenir Next" w:hAnsi="Avenir Next"/>
        <w:color w:val="33495E"/>
        <w:sz w:val="28"/>
        <w:szCs w:val="28"/>
      </w:rPr>
    </w:pPr>
    <w:r w:rsidRPr="00643813">
      <w:rPr>
        <w:rFonts w:ascii="Avenir Next" w:hAnsi="Avenir Next"/>
        <w:color w:val="33495E"/>
        <w:sz w:val="28"/>
        <w:szCs w:val="28"/>
      </w:rPr>
      <w:t xml:space="preserve">Innovation Partnership </w:t>
    </w:r>
    <w:r w:rsidRPr="00643813">
      <w:rPr>
        <w:rFonts w:ascii="Avenir Next Demi Bold" w:hAnsi="Avenir Next Demi Bold"/>
        <w:b/>
        <w:bCs/>
        <w:color w:val="33495E"/>
        <w:sz w:val="28"/>
        <w:szCs w:val="28"/>
      </w:rPr>
      <w:t>Procurement by Co-Design</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B4C7C" w14:textId="46EA29C4" w:rsidR="000758C0" w:rsidRDefault="000758C0">
    <w:pPr>
      <w:pStyle w:val="Footer"/>
    </w:pPr>
    <w:r w:rsidRPr="00630860">
      <w:rPr>
        <w:rFonts w:ascii="Avenir Next" w:hAnsi="Avenir Next"/>
        <w:color w:val="33495E"/>
        <w:sz w:val="22"/>
        <w:szCs w:val="22"/>
      </w:rPr>
      <w:t xml:space="preserve">All </w:t>
    </w:r>
    <w:r w:rsidR="00716CAC">
      <w:rPr>
        <w:rFonts w:ascii="Avenir Next" w:hAnsi="Avenir Next"/>
        <w:color w:val="33495E"/>
        <w:sz w:val="22"/>
        <w:szCs w:val="22"/>
      </w:rPr>
      <w:t>applications</w:t>
    </w:r>
    <w:r w:rsidRPr="00630860">
      <w:rPr>
        <w:rFonts w:ascii="Avenir Next" w:hAnsi="Avenir Next"/>
        <w:color w:val="33495E"/>
        <w:sz w:val="22"/>
        <w:szCs w:val="22"/>
      </w:rPr>
      <w:t xml:space="preserve"> must be </w:t>
    </w:r>
    <w:r w:rsidR="00716CAC">
      <w:rPr>
        <w:rFonts w:ascii="Avenir Next" w:hAnsi="Avenir Next"/>
        <w:color w:val="33495E"/>
        <w:sz w:val="22"/>
        <w:szCs w:val="22"/>
      </w:rPr>
      <w:t>emailed</w:t>
    </w:r>
    <w:r w:rsidR="00DD55B1">
      <w:rPr>
        <w:rFonts w:ascii="Avenir Next" w:hAnsi="Avenir Next"/>
        <w:color w:val="33495E"/>
        <w:sz w:val="22"/>
        <w:szCs w:val="22"/>
      </w:rPr>
      <w:t xml:space="preserve"> to </w:t>
    </w:r>
    <w:hyperlink r:id="rId1" w:history="1">
      <w:r w:rsidR="00716CAC" w:rsidRPr="00555C79">
        <w:rPr>
          <w:rStyle w:val="Hyperlink"/>
          <w:rFonts w:ascii="Avenir Next" w:hAnsi="Avenir Next"/>
          <w:sz w:val="22"/>
          <w:szCs w:val="22"/>
        </w:rPr>
        <w:t>designchallenge@marsdd.com</w:t>
      </w:r>
    </w:hyperlink>
    <w:r w:rsidR="00716CAC">
      <w:rPr>
        <w:rFonts w:ascii="Avenir Next" w:hAnsi="Avenir Next"/>
        <w:color w:val="33495E"/>
        <w:sz w:val="22"/>
        <w:szCs w:val="22"/>
      </w:rPr>
      <w:t xml:space="preserve"> by November 10, 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9B47E" w14:textId="77777777" w:rsidR="0036492D" w:rsidRDefault="0036492D" w:rsidP="006334E2">
      <w:r>
        <w:separator/>
      </w:r>
    </w:p>
  </w:footnote>
  <w:footnote w:type="continuationSeparator" w:id="0">
    <w:p w14:paraId="2B460FA4" w14:textId="77777777" w:rsidR="0036492D" w:rsidRDefault="0036492D" w:rsidP="006334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BCC70" w14:textId="0CFBD924" w:rsidR="002F51AF" w:rsidRPr="00643813" w:rsidRDefault="002F51AF" w:rsidP="00643813">
    <w:pPr>
      <w:spacing w:line="276" w:lineRule="auto"/>
      <w:rPr>
        <w:rFonts w:ascii="Avenir Next Demi Bold" w:hAnsi="Avenir Next Demi Bold"/>
        <w:b/>
        <w:bCs/>
        <w:color w:val="33495E"/>
        <w:sz w:val="36"/>
        <w:szCs w:val="3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4F02" w14:textId="77777777" w:rsidR="00643813" w:rsidRPr="00643813" w:rsidRDefault="00643813" w:rsidP="00643813">
    <w:pPr>
      <w:spacing w:line="276" w:lineRule="auto"/>
      <w:jc w:val="center"/>
      <w:rPr>
        <w:rFonts w:ascii="Avenir Next" w:hAnsi="Avenir Next"/>
        <w:color w:val="33495E"/>
        <w:sz w:val="36"/>
        <w:szCs w:val="36"/>
      </w:rPr>
    </w:pPr>
    <w:r w:rsidRPr="00643813">
      <w:rPr>
        <w:rFonts w:ascii="Avenir Next" w:hAnsi="Avenir Next"/>
        <w:color w:val="33495E"/>
        <w:sz w:val="36"/>
        <w:szCs w:val="36"/>
      </w:rPr>
      <w:t>Innovation Partnership</w:t>
    </w:r>
  </w:p>
  <w:p w14:paraId="60F27902" w14:textId="23E7C1A0" w:rsidR="00643813" w:rsidRPr="00643813" w:rsidRDefault="00643813" w:rsidP="00643813">
    <w:pPr>
      <w:spacing w:line="276" w:lineRule="auto"/>
      <w:jc w:val="center"/>
      <w:rPr>
        <w:rFonts w:ascii="Avenir Next Demi Bold" w:hAnsi="Avenir Next Demi Bold"/>
        <w:b/>
        <w:bCs/>
        <w:color w:val="33495E"/>
        <w:sz w:val="36"/>
        <w:szCs w:val="36"/>
      </w:rPr>
    </w:pPr>
    <w:r w:rsidRPr="00643813">
      <w:rPr>
        <w:rFonts w:ascii="Avenir Next Demi Bold" w:hAnsi="Avenir Next Demi Bold"/>
        <w:b/>
        <w:bCs/>
        <w:color w:val="33495E"/>
        <w:sz w:val="36"/>
        <w:szCs w:val="36"/>
      </w:rPr>
      <w:t>Procurement by Co-Design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3512"/>
    <w:multiLevelType w:val="hybridMultilevel"/>
    <w:tmpl w:val="4A38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D041E"/>
    <w:multiLevelType w:val="hybridMultilevel"/>
    <w:tmpl w:val="3CD2B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F50FCF"/>
    <w:multiLevelType w:val="hybridMultilevel"/>
    <w:tmpl w:val="43C8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07E95"/>
    <w:multiLevelType w:val="hybridMultilevel"/>
    <w:tmpl w:val="B7EA3F80"/>
    <w:lvl w:ilvl="0" w:tplc="101C5A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7D726C"/>
    <w:multiLevelType w:val="hybridMultilevel"/>
    <w:tmpl w:val="BE7AE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66FD7"/>
    <w:multiLevelType w:val="hybridMultilevel"/>
    <w:tmpl w:val="C272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F11D8"/>
    <w:multiLevelType w:val="hybridMultilevel"/>
    <w:tmpl w:val="84E25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B3168"/>
    <w:multiLevelType w:val="hybridMultilevel"/>
    <w:tmpl w:val="3C42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13784F"/>
    <w:multiLevelType w:val="hybridMultilevel"/>
    <w:tmpl w:val="500EA6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20B5B25"/>
    <w:multiLevelType w:val="hybridMultilevel"/>
    <w:tmpl w:val="D0EC7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69276D"/>
    <w:multiLevelType w:val="hybridMultilevel"/>
    <w:tmpl w:val="56D0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6"/>
  </w:num>
  <w:num w:numId="6">
    <w:abstractNumId w:val="9"/>
  </w:num>
  <w:num w:numId="7">
    <w:abstractNumId w:val="0"/>
  </w:num>
  <w:num w:numId="8">
    <w:abstractNumId w:val="7"/>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displayBackgroundShape/>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A8"/>
    <w:rsid w:val="000501F5"/>
    <w:rsid w:val="00064734"/>
    <w:rsid w:val="00067639"/>
    <w:rsid w:val="00072739"/>
    <w:rsid w:val="00073A30"/>
    <w:rsid w:val="000758C0"/>
    <w:rsid w:val="00082DBF"/>
    <w:rsid w:val="00083424"/>
    <w:rsid w:val="000870E1"/>
    <w:rsid w:val="000A151B"/>
    <w:rsid w:val="000A27DF"/>
    <w:rsid w:val="00104BC0"/>
    <w:rsid w:val="00107ED9"/>
    <w:rsid w:val="00121031"/>
    <w:rsid w:val="001345DF"/>
    <w:rsid w:val="0015173D"/>
    <w:rsid w:val="00163441"/>
    <w:rsid w:val="00163CB1"/>
    <w:rsid w:val="00192670"/>
    <w:rsid w:val="001B7DB7"/>
    <w:rsid w:val="001B7EA8"/>
    <w:rsid w:val="001C22A8"/>
    <w:rsid w:val="001C660B"/>
    <w:rsid w:val="001F2B7F"/>
    <w:rsid w:val="00216D89"/>
    <w:rsid w:val="00217A92"/>
    <w:rsid w:val="002232C6"/>
    <w:rsid w:val="002438F4"/>
    <w:rsid w:val="00244406"/>
    <w:rsid w:val="00290067"/>
    <w:rsid w:val="0029577D"/>
    <w:rsid w:val="002A16E7"/>
    <w:rsid w:val="002A39CD"/>
    <w:rsid w:val="002E55E1"/>
    <w:rsid w:val="002F30AA"/>
    <w:rsid w:val="002F465A"/>
    <w:rsid w:val="002F51AF"/>
    <w:rsid w:val="003077B0"/>
    <w:rsid w:val="00307EFA"/>
    <w:rsid w:val="00320109"/>
    <w:rsid w:val="0036492D"/>
    <w:rsid w:val="00373A17"/>
    <w:rsid w:val="00375ABE"/>
    <w:rsid w:val="003866DC"/>
    <w:rsid w:val="003A144E"/>
    <w:rsid w:val="003C06CC"/>
    <w:rsid w:val="003E2350"/>
    <w:rsid w:val="0042133E"/>
    <w:rsid w:val="0042320D"/>
    <w:rsid w:val="00452FAA"/>
    <w:rsid w:val="0046716B"/>
    <w:rsid w:val="00467C3E"/>
    <w:rsid w:val="00491531"/>
    <w:rsid w:val="004C04D2"/>
    <w:rsid w:val="004E116A"/>
    <w:rsid w:val="004F537E"/>
    <w:rsid w:val="00512AAA"/>
    <w:rsid w:val="0055482A"/>
    <w:rsid w:val="0055694A"/>
    <w:rsid w:val="00564D0B"/>
    <w:rsid w:val="005850EA"/>
    <w:rsid w:val="005D27F7"/>
    <w:rsid w:val="005D4F2B"/>
    <w:rsid w:val="005E1E04"/>
    <w:rsid w:val="005E296F"/>
    <w:rsid w:val="005F33E8"/>
    <w:rsid w:val="006014F6"/>
    <w:rsid w:val="00616D5D"/>
    <w:rsid w:val="00630860"/>
    <w:rsid w:val="006334E2"/>
    <w:rsid w:val="006420F3"/>
    <w:rsid w:val="00643813"/>
    <w:rsid w:val="00653FE7"/>
    <w:rsid w:val="006647F5"/>
    <w:rsid w:val="006C6B44"/>
    <w:rsid w:val="006E16EC"/>
    <w:rsid w:val="006E73EF"/>
    <w:rsid w:val="00716CAC"/>
    <w:rsid w:val="007224D8"/>
    <w:rsid w:val="0074159F"/>
    <w:rsid w:val="00744F9E"/>
    <w:rsid w:val="00754C1C"/>
    <w:rsid w:val="00766C17"/>
    <w:rsid w:val="00776593"/>
    <w:rsid w:val="00796C75"/>
    <w:rsid w:val="007A0550"/>
    <w:rsid w:val="007C0C33"/>
    <w:rsid w:val="00800747"/>
    <w:rsid w:val="00804761"/>
    <w:rsid w:val="00805C96"/>
    <w:rsid w:val="00825ED2"/>
    <w:rsid w:val="00831013"/>
    <w:rsid w:val="00840161"/>
    <w:rsid w:val="00883E4C"/>
    <w:rsid w:val="008B2589"/>
    <w:rsid w:val="008C6AFB"/>
    <w:rsid w:val="008F0A6D"/>
    <w:rsid w:val="008F109A"/>
    <w:rsid w:val="00910D72"/>
    <w:rsid w:val="00912F50"/>
    <w:rsid w:val="00914A87"/>
    <w:rsid w:val="00915CE6"/>
    <w:rsid w:val="00936D0E"/>
    <w:rsid w:val="00942A6F"/>
    <w:rsid w:val="009A37C0"/>
    <w:rsid w:val="009C577A"/>
    <w:rsid w:val="009C6003"/>
    <w:rsid w:val="00A00A3F"/>
    <w:rsid w:val="00A00FB7"/>
    <w:rsid w:val="00A22C21"/>
    <w:rsid w:val="00A412D7"/>
    <w:rsid w:val="00A74C55"/>
    <w:rsid w:val="00A953A0"/>
    <w:rsid w:val="00AA2BE5"/>
    <w:rsid w:val="00AC1701"/>
    <w:rsid w:val="00AC1A3C"/>
    <w:rsid w:val="00AE39BF"/>
    <w:rsid w:val="00B133BE"/>
    <w:rsid w:val="00B5211A"/>
    <w:rsid w:val="00BA5407"/>
    <w:rsid w:val="00BB3238"/>
    <w:rsid w:val="00BB4ED4"/>
    <w:rsid w:val="00BC1987"/>
    <w:rsid w:val="00BC4164"/>
    <w:rsid w:val="00C0766A"/>
    <w:rsid w:val="00C07939"/>
    <w:rsid w:val="00C106DB"/>
    <w:rsid w:val="00C229EF"/>
    <w:rsid w:val="00C46CF2"/>
    <w:rsid w:val="00C51A3A"/>
    <w:rsid w:val="00C64D2B"/>
    <w:rsid w:val="00C82485"/>
    <w:rsid w:val="00C83DE9"/>
    <w:rsid w:val="00CF050B"/>
    <w:rsid w:val="00CF0694"/>
    <w:rsid w:val="00CF3D5A"/>
    <w:rsid w:val="00D102F6"/>
    <w:rsid w:val="00D141E5"/>
    <w:rsid w:val="00D15100"/>
    <w:rsid w:val="00D22AB5"/>
    <w:rsid w:val="00D27164"/>
    <w:rsid w:val="00D36929"/>
    <w:rsid w:val="00D44A64"/>
    <w:rsid w:val="00D54475"/>
    <w:rsid w:val="00D974D9"/>
    <w:rsid w:val="00D97B26"/>
    <w:rsid w:val="00DC4731"/>
    <w:rsid w:val="00DD55B1"/>
    <w:rsid w:val="00DE0978"/>
    <w:rsid w:val="00DE43D4"/>
    <w:rsid w:val="00DF1547"/>
    <w:rsid w:val="00E14034"/>
    <w:rsid w:val="00E33A99"/>
    <w:rsid w:val="00E429F8"/>
    <w:rsid w:val="00E44197"/>
    <w:rsid w:val="00E61F46"/>
    <w:rsid w:val="00E70859"/>
    <w:rsid w:val="00E815A4"/>
    <w:rsid w:val="00E83442"/>
    <w:rsid w:val="00E978CB"/>
    <w:rsid w:val="00EB7A09"/>
    <w:rsid w:val="00EC1AC8"/>
    <w:rsid w:val="00EE5711"/>
    <w:rsid w:val="00EE5A83"/>
    <w:rsid w:val="00EF1A8D"/>
    <w:rsid w:val="00F03406"/>
    <w:rsid w:val="00F10A4C"/>
    <w:rsid w:val="00F44B7E"/>
    <w:rsid w:val="00F47C9A"/>
    <w:rsid w:val="00F553C0"/>
    <w:rsid w:val="00F6307E"/>
    <w:rsid w:val="00F82C95"/>
    <w:rsid w:val="00FB6D5B"/>
    <w:rsid w:val="00FD766C"/>
    <w:rsid w:val="00FE2295"/>
    <w:rsid w:val="00FF4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D33D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4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74D9"/>
    <w:rPr>
      <w:color w:val="0563C1" w:themeColor="hyperlink"/>
      <w:u w:val="single"/>
    </w:rPr>
  </w:style>
  <w:style w:type="paragraph" w:styleId="Header">
    <w:name w:val="header"/>
    <w:basedOn w:val="Normal"/>
    <w:link w:val="HeaderChar"/>
    <w:uiPriority w:val="99"/>
    <w:unhideWhenUsed/>
    <w:rsid w:val="006334E2"/>
    <w:pPr>
      <w:tabs>
        <w:tab w:val="center" w:pos="4680"/>
        <w:tab w:val="right" w:pos="9360"/>
      </w:tabs>
    </w:pPr>
  </w:style>
  <w:style w:type="character" w:customStyle="1" w:styleId="HeaderChar">
    <w:name w:val="Header Char"/>
    <w:basedOn w:val="DefaultParagraphFont"/>
    <w:link w:val="Header"/>
    <w:uiPriority w:val="99"/>
    <w:rsid w:val="006334E2"/>
  </w:style>
  <w:style w:type="paragraph" w:styleId="Footer">
    <w:name w:val="footer"/>
    <w:basedOn w:val="Normal"/>
    <w:link w:val="FooterChar"/>
    <w:uiPriority w:val="99"/>
    <w:unhideWhenUsed/>
    <w:rsid w:val="006334E2"/>
    <w:pPr>
      <w:tabs>
        <w:tab w:val="center" w:pos="4680"/>
        <w:tab w:val="right" w:pos="9360"/>
      </w:tabs>
    </w:pPr>
  </w:style>
  <w:style w:type="character" w:customStyle="1" w:styleId="FooterChar">
    <w:name w:val="Footer Char"/>
    <w:basedOn w:val="DefaultParagraphFont"/>
    <w:link w:val="Footer"/>
    <w:uiPriority w:val="99"/>
    <w:rsid w:val="006334E2"/>
  </w:style>
  <w:style w:type="character" w:styleId="CommentReference">
    <w:name w:val="annotation reference"/>
    <w:basedOn w:val="DefaultParagraphFont"/>
    <w:uiPriority w:val="99"/>
    <w:semiHidden/>
    <w:unhideWhenUsed/>
    <w:rsid w:val="002438F4"/>
    <w:rPr>
      <w:sz w:val="18"/>
      <w:szCs w:val="18"/>
    </w:rPr>
  </w:style>
  <w:style w:type="paragraph" w:styleId="CommentText">
    <w:name w:val="annotation text"/>
    <w:basedOn w:val="Normal"/>
    <w:link w:val="CommentTextChar"/>
    <w:uiPriority w:val="99"/>
    <w:semiHidden/>
    <w:unhideWhenUsed/>
    <w:rsid w:val="002438F4"/>
  </w:style>
  <w:style w:type="character" w:customStyle="1" w:styleId="CommentTextChar">
    <w:name w:val="Comment Text Char"/>
    <w:basedOn w:val="DefaultParagraphFont"/>
    <w:link w:val="CommentText"/>
    <w:uiPriority w:val="99"/>
    <w:semiHidden/>
    <w:rsid w:val="002438F4"/>
  </w:style>
  <w:style w:type="paragraph" w:styleId="CommentSubject">
    <w:name w:val="annotation subject"/>
    <w:basedOn w:val="CommentText"/>
    <w:next w:val="CommentText"/>
    <w:link w:val="CommentSubjectChar"/>
    <w:uiPriority w:val="99"/>
    <w:semiHidden/>
    <w:unhideWhenUsed/>
    <w:rsid w:val="002438F4"/>
    <w:rPr>
      <w:b/>
      <w:bCs/>
      <w:sz w:val="20"/>
      <w:szCs w:val="20"/>
    </w:rPr>
  </w:style>
  <w:style w:type="character" w:customStyle="1" w:styleId="CommentSubjectChar">
    <w:name w:val="Comment Subject Char"/>
    <w:basedOn w:val="CommentTextChar"/>
    <w:link w:val="CommentSubject"/>
    <w:uiPriority w:val="99"/>
    <w:semiHidden/>
    <w:rsid w:val="002438F4"/>
    <w:rPr>
      <w:b/>
      <w:bCs/>
      <w:sz w:val="20"/>
      <w:szCs w:val="20"/>
    </w:rPr>
  </w:style>
  <w:style w:type="paragraph" w:styleId="BalloonText">
    <w:name w:val="Balloon Text"/>
    <w:basedOn w:val="Normal"/>
    <w:link w:val="BalloonTextChar"/>
    <w:uiPriority w:val="99"/>
    <w:semiHidden/>
    <w:unhideWhenUsed/>
    <w:rsid w:val="002438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8F4"/>
    <w:rPr>
      <w:rFonts w:ascii="Times New Roman" w:hAnsi="Times New Roman" w:cs="Times New Roman"/>
      <w:sz w:val="18"/>
      <w:szCs w:val="18"/>
    </w:rPr>
  </w:style>
  <w:style w:type="character" w:customStyle="1" w:styleId="author-201847319">
    <w:name w:val="author-201847319"/>
    <w:basedOn w:val="DefaultParagraphFont"/>
    <w:rsid w:val="00A953A0"/>
  </w:style>
  <w:style w:type="paragraph" w:styleId="NormalWeb">
    <w:name w:val="Normal (Web)"/>
    <w:basedOn w:val="Normal"/>
    <w:uiPriority w:val="99"/>
    <w:semiHidden/>
    <w:unhideWhenUsed/>
    <w:rsid w:val="004C04D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4C04D2"/>
  </w:style>
  <w:style w:type="paragraph" w:customStyle="1" w:styleId="p1">
    <w:name w:val="p1"/>
    <w:basedOn w:val="Normal"/>
    <w:rsid w:val="004C04D2"/>
    <w:rPr>
      <w:rFonts w:ascii="Avenir" w:hAnsi="Avenir" w:cs="Times New Roman"/>
      <w:color w:val="DD5A2E"/>
      <w:sz w:val="21"/>
      <w:szCs w:val="21"/>
    </w:rPr>
  </w:style>
  <w:style w:type="character" w:customStyle="1" w:styleId="s1">
    <w:name w:val="s1"/>
    <w:basedOn w:val="DefaultParagraphFont"/>
    <w:rsid w:val="004C04D2"/>
  </w:style>
  <w:style w:type="paragraph" w:styleId="ListParagraph">
    <w:name w:val="List Paragraph"/>
    <w:basedOn w:val="Normal"/>
    <w:uiPriority w:val="34"/>
    <w:qFormat/>
    <w:rsid w:val="00F10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90056">
      <w:bodyDiv w:val="1"/>
      <w:marLeft w:val="0"/>
      <w:marRight w:val="0"/>
      <w:marTop w:val="0"/>
      <w:marBottom w:val="0"/>
      <w:divBdr>
        <w:top w:val="none" w:sz="0" w:space="0" w:color="auto"/>
        <w:left w:val="none" w:sz="0" w:space="0" w:color="auto"/>
        <w:bottom w:val="none" w:sz="0" w:space="0" w:color="auto"/>
        <w:right w:val="none" w:sz="0" w:space="0" w:color="auto"/>
      </w:divBdr>
    </w:div>
    <w:div w:id="299579450">
      <w:bodyDiv w:val="1"/>
      <w:marLeft w:val="0"/>
      <w:marRight w:val="0"/>
      <w:marTop w:val="0"/>
      <w:marBottom w:val="0"/>
      <w:divBdr>
        <w:top w:val="none" w:sz="0" w:space="0" w:color="auto"/>
        <w:left w:val="none" w:sz="0" w:space="0" w:color="auto"/>
        <w:bottom w:val="none" w:sz="0" w:space="0" w:color="auto"/>
        <w:right w:val="none" w:sz="0" w:space="0" w:color="auto"/>
      </w:divBdr>
    </w:div>
    <w:div w:id="485391645">
      <w:bodyDiv w:val="1"/>
      <w:marLeft w:val="0"/>
      <w:marRight w:val="0"/>
      <w:marTop w:val="0"/>
      <w:marBottom w:val="0"/>
      <w:divBdr>
        <w:top w:val="none" w:sz="0" w:space="0" w:color="auto"/>
        <w:left w:val="none" w:sz="0" w:space="0" w:color="auto"/>
        <w:bottom w:val="none" w:sz="0" w:space="0" w:color="auto"/>
        <w:right w:val="none" w:sz="0" w:space="0" w:color="auto"/>
      </w:divBdr>
    </w:div>
    <w:div w:id="492991565">
      <w:bodyDiv w:val="1"/>
      <w:marLeft w:val="0"/>
      <w:marRight w:val="0"/>
      <w:marTop w:val="0"/>
      <w:marBottom w:val="0"/>
      <w:divBdr>
        <w:top w:val="none" w:sz="0" w:space="0" w:color="auto"/>
        <w:left w:val="none" w:sz="0" w:space="0" w:color="auto"/>
        <w:bottom w:val="none" w:sz="0" w:space="0" w:color="auto"/>
        <w:right w:val="none" w:sz="0" w:space="0" w:color="auto"/>
      </w:divBdr>
    </w:div>
    <w:div w:id="593979573">
      <w:bodyDiv w:val="1"/>
      <w:marLeft w:val="0"/>
      <w:marRight w:val="0"/>
      <w:marTop w:val="0"/>
      <w:marBottom w:val="0"/>
      <w:divBdr>
        <w:top w:val="none" w:sz="0" w:space="0" w:color="auto"/>
        <w:left w:val="none" w:sz="0" w:space="0" w:color="auto"/>
        <w:bottom w:val="none" w:sz="0" w:space="0" w:color="auto"/>
        <w:right w:val="none" w:sz="0" w:space="0" w:color="auto"/>
      </w:divBdr>
    </w:div>
    <w:div w:id="682510723">
      <w:bodyDiv w:val="1"/>
      <w:marLeft w:val="0"/>
      <w:marRight w:val="0"/>
      <w:marTop w:val="0"/>
      <w:marBottom w:val="0"/>
      <w:divBdr>
        <w:top w:val="none" w:sz="0" w:space="0" w:color="auto"/>
        <w:left w:val="none" w:sz="0" w:space="0" w:color="auto"/>
        <w:bottom w:val="none" w:sz="0" w:space="0" w:color="auto"/>
        <w:right w:val="none" w:sz="0" w:space="0" w:color="auto"/>
      </w:divBdr>
    </w:div>
    <w:div w:id="744765839">
      <w:bodyDiv w:val="1"/>
      <w:marLeft w:val="0"/>
      <w:marRight w:val="0"/>
      <w:marTop w:val="0"/>
      <w:marBottom w:val="0"/>
      <w:divBdr>
        <w:top w:val="none" w:sz="0" w:space="0" w:color="auto"/>
        <w:left w:val="none" w:sz="0" w:space="0" w:color="auto"/>
        <w:bottom w:val="none" w:sz="0" w:space="0" w:color="auto"/>
        <w:right w:val="none" w:sz="0" w:space="0" w:color="auto"/>
      </w:divBdr>
    </w:div>
    <w:div w:id="807818388">
      <w:bodyDiv w:val="1"/>
      <w:marLeft w:val="0"/>
      <w:marRight w:val="0"/>
      <w:marTop w:val="0"/>
      <w:marBottom w:val="0"/>
      <w:divBdr>
        <w:top w:val="none" w:sz="0" w:space="0" w:color="auto"/>
        <w:left w:val="none" w:sz="0" w:space="0" w:color="auto"/>
        <w:bottom w:val="none" w:sz="0" w:space="0" w:color="auto"/>
        <w:right w:val="none" w:sz="0" w:space="0" w:color="auto"/>
      </w:divBdr>
    </w:div>
    <w:div w:id="837891910">
      <w:bodyDiv w:val="1"/>
      <w:marLeft w:val="0"/>
      <w:marRight w:val="0"/>
      <w:marTop w:val="0"/>
      <w:marBottom w:val="0"/>
      <w:divBdr>
        <w:top w:val="none" w:sz="0" w:space="0" w:color="auto"/>
        <w:left w:val="none" w:sz="0" w:space="0" w:color="auto"/>
        <w:bottom w:val="none" w:sz="0" w:space="0" w:color="auto"/>
        <w:right w:val="none" w:sz="0" w:space="0" w:color="auto"/>
      </w:divBdr>
    </w:div>
    <w:div w:id="955991571">
      <w:bodyDiv w:val="1"/>
      <w:marLeft w:val="0"/>
      <w:marRight w:val="0"/>
      <w:marTop w:val="0"/>
      <w:marBottom w:val="0"/>
      <w:divBdr>
        <w:top w:val="none" w:sz="0" w:space="0" w:color="auto"/>
        <w:left w:val="none" w:sz="0" w:space="0" w:color="auto"/>
        <w:bottom w:val="none" w:sz="0" w:space="0" w:color="auto"/>
        <w:right w:val="none" w:sz="0" w:space="0" w:color="auto"/>
      </w:divBdr>
    </w:div>
    <w:div w:id="999695584">
      <w:bodyDiv w:val="1"/>
      <w:marLeft w:val="0"/>
      <w:marRight w:val="0"/>
      <w:marTop w:val="0"/>
      <w:marBottom w:val="0"/>
      <w:divBdr>
        <w:top w:val="none" w:sz="0" w:space="0" w:color="auto"/>
        <w:left w:val="none" w:sz="0" w:space="0" w:color="auto"/>
        <w:bottom w:val="none" w:sz="0" w:space="0" w:color="auto"/>
        <w:right w:val="none" w:sz="0" w:space="0" w:color="auto"/>
      </w:divBdr>
    </w:div>
    <w:div w:id="1031295677">
      <w:bodyDiv w:val="1"/>
      <w:marLeft w:val="0"/>
      <w:marRight w:val="0"/>
      <w:marTop w:val="0"/>
      <w:marBottom w:val="0"/>
      <w:divBdr>
        <w:top w:val="none" w:sz="0" w:space="0" w:color="auto"/>
        <w:left w:val="none" w:sz="0" w:space="0" w:color="auto"/>
        <w:bottom w:val="none" w:sz="0" w:space="0" w:color="auto"/>
        <w:right w:val="none" w:sz="0" w:space="0" w:color="auto"/>
      </w:divBdr>
    </w:div>
    <w:div w:id="1095591455">
      <w:bodyDiv w:val="1"/>
      <w:marLeft w:val="0"/>
      <w:marRight w:val="0"/>
      <w:marTop w:val="0"/>
      <w:marBottom w:val="0"/>
      <w:divBdr>
        <w:top w:val="none" w:sz="0" w:space="0" w:color="auto"/>
        <w:left w:val="none" w:sz="0" w:space="0" w:color="auto"/>
        <w:bottom w:val="none" w:sz="0" w:space="0" w:color="auto"/>
        <w:right w:val="none" w:sz="0" w:space="0" w:color="auto"/>
      </w:divBdr>
    </w:div>
    <w:div w:id="1202014903">
      <w:bodyDiv w:val="1"/>
      <w:marLeft w:val="0"/>
      <w:marRight w:val="0"/>
      <w:marTop w:val="0"/>
      <w:marBottom w:val="0"/>
      <w:divBdr>
        <w:top w:val="none" w:sz="0" w:space="0" w:color="auto"/>
        <w:left w:val="none" w:sz="0" w:space="0" w:color="auto"/>
        <w:bottom w:val="none" w:sz="0" w:space="0" w:color="auto"/>
        <w:right w:val="none" w:sz="0" w:space="0" w:color="auto"/>
      </w:divBdr>
    </w:div>
    <w:div w:id="1288311710">
      <w:bodyDiv w:val="1"/>
      <w:marLeft w:val="0"/>
      <w:marRight w:val="0"/>
      <w:marTop w:val="0"/>
      <w:marBottom w:val="0"/>
      <w:divBdr>
        <w:top w:val="none" w:sz="0" w:space="0" w:color="auto"/>
        <w:left w:val="none" w:sz="0" w:space="0" w:color="auto"/>
        <w:bottom w:val="none" w:sz="0" w:space="0" w:color="auto"/>
        <w:right w:val="none" w:sz="0" w:space="0" w:color="auto"/>
      </w:divBdr>
    </w:div>
    <w:div w:id="1297182259">
      <w:bodyDiv w:val="1"/>
      <w:marLeft w:val="0"/>
      <w:marRight w:val="0"/>
      <w:marTop w:val="0"/>
      <w:marBottom w:val="0"/>
      <w:divBdr>
        <w:top w:val="none" w:sz="0" w:space="0" w:color="auto"/>
        <w:left w:val="none" w:sz="0" w:space="0" w:color="auto"/>
        <w:bottom w:val="none" w:sz="0" w:space="0" w:color="auto"/>
        <w:right w:val="none" w:sz="0" w:space="0" w:color="auto"/>
      </w:divBdr>
    </w:div>
    <w:div w:id="1389718680">
      <w:bodyDiv w:val="1"/>
      <w:marLeft w:val="0"/>
      <w:marRight w:val="0"/>
      <w:marTop w:val="0"/>
      <w:marBottom w:val="0"/>
      <w:divBdr>
        <w:top w:val="none" w:sz="0" w:space="0" w:color="auto"/>
        <w:left w:val="none" w:sz="0" w:space="0" w:color="auto"/>
        <w:bottom w:val="none" w:sz="0" w:space="0" w:color="auto"/>
        <w:right w:val="none" w:sz="0" w:space="0" w:color="auto"/>
      </w:divBdr>
    </w:div>
    <w:div w:id="1601253821">
      <w:bodyDiv w:val="1"/>
      <w:marLeft w:val="0"/>
      <w:marRight w:val="0"/>
      <w:marTop w:val="0"/>
      <w:marBottom w:val="0"/>
      <w:divBdr>
        <w:top w:val="none" w:sz="0" w:space="0" w:color="auto"/>
        <w:left w:val="none" w:sz="0" w:space="0" w:color="auto"/>
        <w:bottom w:val="none" w:sz="0" w:space="0" w:color="auto"/>
        <w:right w:val="none" w:sz="0" w:space="0" w:color="auto"/>
      </w:divBdr>
    </w:div>
    <w:div w:id="1619068018">
      <w:bodyDiv w:val="1"/>
      <w:marLeft w:val="0"/>
      <w:marRight w:val="0"/>
      <w:marTop w:val="0"/>
      <w:marBottom w:val="0"/>
      <w:divBdr>
        <w:top w:val="none" w:sz="0" w:space="0" w:color="auto"/>
        <w:left w:val="none" w:sz="0" w:space="0" w:color="auto"/>
        <w:bottom w:val="none" w:sz="0" w:space="0" w:color="auto"/>
        <w:right w:val="none" w:sz="0" w:space="0" w:color="auto"/>
      </w:divBdr>
    </w:div>
    <w:div w:id="1665472706">
      <w:bodyDiv w:val="1"/>
      <w:marLeft w:val="0"/>
      <w:marRight w:val="0"/>
      <w:marTop w:val="0"/>
      <w:marBottom w:val="0"/>
      <w:divBdr>
        <w:top w:val="none" w:sz="0" w:space="0" w:color="auto"/>
        <w:left w:val="none" w:sz="0" w:space="0" w:color="auto"/>
        <w:bottom w:val="none" w:sz="0" w:space="0" w:color="auto"/>
        <w:right w:val="none" w:sz="0" w:space="0" w:color="auto"/>
      </w:divBdr>
    </w:div>
    <w:div w:id="1674183780">
      <w:bodyDiv w:val="1"/>
      <w:marLeft w:val="0"/>
      <w:marRight w:val="0"/>
      <w:marTop w:val="0"/>
      <w:marBottom w:val="0"/>
      <w:divBdr>
        <w:top w:val="none" w:sz="0" w:space="0" w:color="auto"/>
        <w:left w:val="none" w:sz="0" w:space="0" w:color="auto"/>
        <w:bottom w:val="none" w:sz="0" w:space="0" w:color="auto"/>
        <w:right w:val="none" w:sz="0" w:space="0" w:color="auto"/>
      </w:divBdr>
    </w:div>
    <w:div w:id="1677615657">
      <w:bodyDiv w:val="1"/>
      <w:marLeft w:val="0"/>
      <w:marRight w:val="0"/>
      <w:marTop w:val="0"/>
      <w:marBottom w:val="0"/>
      <w:divBdr>
        <w:top w:val="none" w:sz="0" w:space="0" w:color="auto"/>
        <w:left w:val="none" w:sz="0" w:space="0" w:color="auto"/>
        <w:bottom w:val="none" w:sz="0" w:space="0" w:color="auto"/>
        <w:right w:val="none" w:sz="0" w:space="0" w:color="auto"/>
      </w:divBdr>
    </w:div>
    <w:div w:id="1732652887">
      <w:bodyDiv w:val="1"/>
      <w:marLeft w:val="0"/>
      <w:marRight w:val="0"/>
      <w:marTop w:val="0"/>
      <w:marBottom w:val="0"/>
      <w:divBdr>
        <w:top w:val="none" w:sz="0" w:space="0" w:color="auto"/>
        <w:left w:val="none" w:sz="0" w:space="0" w:color="auto"/>
        <w:bottom w:val="none" w:sz="0" w:space="0" w:color="auto"/>
        <w:right w:val="none" w:sz="0" w:space="0" w:color="auto"/>
      </w:divBdr>
    </w:div>
    <w:div w:id="1780375462">
      <w:bodyDiv w:val="1"/>
      <w:marLeft w:val="0"/>
      <w:marRight w:val="0"/>
      <w:marTop w:val="0"/>
      <w:marBottom w:val="0"/>
      <w:divBdr>
        <w:top w:val="none" w:sz="0" w:space="0" w:color="auto"/>
        <w:left w:val="none" w:sz="0" w:space="0" w:color="auto"/>
        <w:bottom w:val="none" w:sz="0" w:space="0" w:color="auto"/>
        <w:right w:val="none" w:sz="0" w:space="0" w:color="auto"/>
      </w:divBdr>
    </w:div>
    <w:div w:id="1814330333">
      <w:bodyDiv w:val="1"/>
      <w:marLeft w:val="0"/>
      <w:marRight w:val="0"/>
      <w:marTop w:val="0"/>
      <w:marBottom w:val="0"/>
      <w:divBdr>
        <w:top w:val="none" w:sz="0" w:space="0" w:color="auto"/>
        <w:left w:val="none" w:sz="0" w:space="0" w:color="auto"/>
        <w:bottom w:val="none" w:sz="0" w:space="0" w:color="auto"/>
        <w:right w:val="none" w:sz="0" w:space="0" w:color="auto"/>
      </w:divBdr>
    </w:div>
    <w:div w:id="1849784773">
      <w:bodyDiv w:val="1"/>
      <w:marLeft w:val="0"/>
      <w:marRight w:val="0"/>
      <w:marTop w:val="0"/>
      <w:marBottom w:val="0"/>
      <w:divBdr>
        <w:top w:val="none" w:sz="0" w:space="0" w:color="auto"/>
        <w:left w:val="none" w:sz="0" w:space="0" w:color="auto"/>
        <w:bottom w:val="none" w:sz="0" w:space="0" w:color="auto"/>
        <w:right w:val="none" w:sz="0" w:space="0" w:color="auto"/>
      </w:divBdr>
    </w:div>
    <w:div w:id="1916165777">
      <w:bodyDiv w:val="1"/>
      <w:marLeft w:val="0"/>
      <w:marRight w:val="0"/>
      <w:marTop w:val="0"/>
      <w:marBottom w:val="0"/>
      <w:divBdr>
        <w:top w:val="none" w:sz="0" w:space="0" w:color="auto"/>
        <w:left w:val="none" w:sz="0" w:space="0" w:color="auto"/>
        <w:bottom w:val="none" w:sz="0" w:space="0" w:color="auto"/>
        <w:right w:val="none" w:sz="0" w:space="0" w:color="auto"/>
      </w:divBdr>
    </w:div>
    <w:div w:id="1918710304">
      <w:bodyDiv w:val="1"/>
      <w:marLeft w:val="0"/>
      <w:marRight w:val="0"/>
      <w:marTop w:val="0"/>
      <w:marBottom w:val="0"/>
      <w:divBdr>
        <w:top w:val="none" w:sz="0" w:space="0" w:color="auto"/>
        <w:left w:val="none" w:sz="0" w:space="0" w:color="auto"/>
        <w:bottom w:val="none" w:sz="0" w:space="0" w:color="auto"/>
        <w:right w:val="none" w:sz="0" w:space="0" w:color="auto"/>
      </w:divBdr>
    </w:div>
    <w:div w:id="1977176125">
      <w:bodyDiv w:val="1"/>
      <w:marLeft w:val="0"/>
      <w:marRight w:val="0"/>
      <w:marTop w:val="0"/>
      <w:marBottom w:val="0"/>
      <w:divBdr>
        <w:top w:val="none" w:sz="0" w:space="0" w:color="auto"/>
        <w:left w:val="none" w:sz="0" w:space="0" w:color="auto"/>
        <w:bottom w:val="none" w:sz="0" w:space="0" w:color="auto"/>
        <w:right w:val="none" w:sz="0" w:space="0" w:color="auto"/>
      </w:divBdr>
    </w:div>
    <w:div w:id="1983928709">
      <w:bodyDiv w:val="1"/>
      <w:marLeft w:val="0"/>
      <w:marRight w:val="0"/>
      <w:marTop w:val="0"/>
      <w:marBottom w:val="0"/>
      <w:divBdr>
        <w:top w:val="none" w:sz="0" w:space="0" w:color="auto"/>
        <w:left w:val="none" w:sz="0" w:space="0" w:color="auto"/>
        <w:bottom w:val="none" w:sz="0" w:space="0" w:color="auto"/>
        <w:right w:val="none" w:sz="0" w:space="0" w:color="auto"/>
      </w:divBdr>
    </w:div>
    <w:div w:id="2042780004">
      <w:bodyDiv w:val="1"/>
      <w:marLeft w:val="0"/>
      <w:marRight w:val="0"/>
      <w:marTop w:val="0"/>
      <w:marBottom w:val="0"/>
      <w:divBdr>
        <w:top w:val="none" w:sz="0" w:space="0" w:color="auto"/>
        <w:left w:val="none" w:sz="0" w:space="0" w:color="auto"/>
        <w:bottom w:val="none" w:sz="0" w:space="0" w:color="auto"/>
        <w:right w:val="none" w:sz="0" w:space="0" w:color="auto"/>
      </w:divBdr>
    </w:div>
    <w:div w:id="2056537069">
      <w:bodyDiv w:val="1"/>
      <w:marLeft w:val="0"/>
      <w:marRight w:val="0"/>
      <w:marTop w:val="0"/>
      <w:marBottom w:val="0"/>
      <w:divBdr>
        <w:top w:val="none" w:sz="0" w:space="0" w:color="auto"/>
        <w:left w:val="none" w:sz="0" w:space="0" w:color="auto"/>
        <w:bottom w:val="none" w:sz="0" w:space="0" w:color="auto"/>
        <w:right w:val="none" w:sz="0" w:space="0" w:color="auto"/>
      </w:divBdr>
    </w:div>
    <w:div w:id="21014415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2.png"/><Relationship Id="rId14" Type="http://schemas.openxmlformats.org/officeDocument/2006/relationships/hyperlink" Target="mailto:designchallenge@marsdd.com" TargetMode="External"/><Relationship Id="rId15" Type="http://schemas.openxmlformats.org/officeDocument/2006/relationships/hyperlink" Target="https://www.marsdd.com/systems-change/procurement-co-design" TargetMode="External"/><Relationship Id="rId16" Type="http://schemas.openxmlformats.org/officeDocument/2006/relationships/hyperlink" Target="mailto:designchallenge@marsdd.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esignchallenge@marsd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EB96B7C-2E58-FA45-AFBA-F7E74EE49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11</Pages>
  <Words>1918</Words>
  <Characters>10938</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MaRS Discovery District</Company>
  <LinksUpToDate>false</LinksUpToDate>
  <CharactersWithSpaces>12831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2016-08-24T19:26:00Z</cp:lastPrinted>
  <dcterms:created xsi:type="dcterms:W3CDTF">2017-09-27T22:54:00Z</dcterms:created>
  <dcterms:modified xsi:type="dcterms:W3CDTF">2017-09-28T02:34:00Z</dcterms:modified>
</cp:coreProperties>
</file>